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A2" w:rsidRPr="00934D93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0051A2" w:rsidRPr="00977183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0051A2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0051A2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3F50B8" w:rsidRPr="00977183" w:rsidRDefault="003F50B8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0051A2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051A2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0051A2" w:rsidRPr="00641F21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0051A2" w:rsidRPr="00607D56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607D56">
        <w:rPr>
          <w:b/>
          <w:sz w:val="32"/>
          <w:szCs w:val="32"/>
        </w:rPr>
        <w:t>общепрофессиональной  дисциплины</w:t>
      </w:r>
    </w:p>
    <w:p w:rsidR="000051A2" w:rsidRPr="00607D56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0051A2" w:rsidRDefault="004B0780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ОП 01 ОСНОВЫ  ТЕХНИЧЕСКОГО ЧЕРЧЕНИЯ</w:t>
      </w:r>
    </w:p>
    <w:p w:rsidR="003F50B8" w:rsidRPr="00607D56" w:rsidRDefault="003F50B8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051A2" w:rsidRPr="00F6673E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F50B8" w:rsidRDefault="003F50B8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3F50B8">
        <w:rPr>
          <w:b/>
          <w:sz w:val="28"/>
          <w:szCs w:val="28"/>
        </w:rPr>
        <w:t>КОД</w:t>
      </w:r>
      <w:r w:rsidR="005D4939" w:rsidRPr="005D4939">
        <w:rPr>
          <w:b/>
          <w:sz w:val="28"/>
          <w:szCs w:val="28"/>
        </w:rPr>
        <w:t xml:space="preserve"> </w:t>
      </w:r>
      <w:r w:rsidR="004B0780">
        <w:rPr>
          <w:b/>
          <w:sz w:val="28"/>
          <w:szCs w:val="28"/>
        </w:rPr>
        <w:t>23.01.10</w:t>
      </w:r>
    </w:p>
    <w:p w:rsidR="004B0780" w:rsidRPr="004B0780" w:rsidRDefault="004B0780" w:rsidP="004B0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4B0780">
        <w:rPr>
          <w:b/>
          <w:bCs/>
          <w:sz w:val="28"/>
          <w:szCs w:val="28"/>
        </w:rPr>
        <w:t>Слесарь по обслуживанию и ремонту подвижного состава</w:t>
      </w:r>
    </w:p>
    <w:p w:rsidR="008D29B4" w:rsidRPr="008D29B4" w:rsidRDefault="008D29B4" w:rsidP="004B0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rPr>
          <w:b/>
          <w:caps/>
          <w:sz w:val="32"/>
          <w:szCs w:val="32"/>
        </w:rPr>
      </w:pPr>
      <w:r>
        <w:rPr>
          <w:bCs/>
          <w:sz w:val="28"/>
          <w:szCs w:val="28"/>
        </w:rPr>
        <w:t>Срок обучения</w:t>
      </w:r>
      <w:r w:rsidR="004B07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8D29B4">
        <w:rPr>
          <w:b/>
          <w:bCs/>
          <w:sz w:val="28"/>
          <w:szCs w:val="28"/>
        </w:rPr>
        <w:t>1 год 10 месяцев</w:t>
      </w:r>
    </w:p>
    <w:p w:rsidR="000051A2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1A2" w:rsidRPr="00A20A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51A2" w:rsidRPr="00EB60A1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</w:p>
    <w:p w:rsidR="000051A2" w:rsidRPr="00470E5B" w:rsidRDefault="00814108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163476">
        <w:rPr>
          <w:sz w:val="28"/>
          <w:szCs w:val="28"/>
        </w:rPr>
        <w:t>5</w:t>
      </w:r>
      <w:r w:rsidR="005D4939">
        <w:rPr>
          <w:sz w:val="28"/>
          <w:szCs w:val="28"/>
        </w:rPr>
        <w:t xml:space="preserve"> учебный год </w:t>
      </w:r>
    </w:p>
    <w:p w:rsidR="000051A2" w:rsidRPr="00641F21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63476" w:rsidRDefault="000051A2" w:rsidP="00895F1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П</w:t>
      </w:r>
      <w:r w:rsidR="003F50B8">
        <w:rPr>
          <w:color w:val="000000"/>
          <w:sz w:val="28"/>
          <w:szCs w:val="28"/>
        </w:rPr>
        <w:t xml:space="preserve">рограмма общепрофессиональной </w:t>
      </w:r>
      <w:r w:rsidRPr="00A9698B">
        <w:rPr>
          <w:color w:val="000000"/>
          <w:sz w:val="28"/>
          <w:szCs w:val="28"/>
        </w:rPr>
        <w:t xml:space="preserve"> дисциплины </w:t>
      </w:r>
      <w:r w:rsidR="004B0780">
        <w:rPr>
          <w:b/>
          <w:bCs/>
          <w:color w:val="000000"/>
          <w:sz w:val="28"/>
          <w:szCs w:val="28"/>
        </w:rPr>
        <w:t xml:space="preserve">ОП 01 Основы   технического черчения </w:t>
      </w:r>
      <w:r>
        <w:rPr>
          <w:b/>
          <w:bCs/>
          <w:color w:val="000000"/>
          <w:sz w:val="28"/>
          <w:szCs w:val="28"/>
        </w:rPr>
        <w:t xml:space="preserve">  </w:t>
      </w:r>
      <w:r w:rsidRPr="002B6D8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sz w:val="28"/>
          <w:szCs w:val="28"/>
        </w:rPr>
        <w:t xml:space="preserve"> СПО </w:t>
      </w:r>
      <w:r w:rsidR="002A1FCD">
        <w:rPr>
          <w:sz w:val="28"/>
          <w:szCs w:val="28"/>
        </w:rPr>
        <w:t>23.01.10 Слесарь по</w:t>
      </w:r>
      <w:r w:rsidR="004B0780">
        <w:rPr>
          <w:sz w:val="28"/>
          <w:szCs w:val="28"/>
        </w:rPr>
        <w:t xml:space="preserve"> обслуживанию </w:t>
      </w:r>
      <w:r w:rsidR="002A1FCD">
        <w:rPr>
          <w:sz w:val="28"/>
          <w:szCs w:val="28"/>
        </w:rPr>
        <w:t xml:space="preserve">и ремонту </w:t>
      </w:r>
      <w:bookmarkStart w:id="1" w:name="_GoBack"/>
      <w:bookmarkEnd w:id="1"/>
      <w:r w:rsidR="004B0780">
        <w:rPr>
          <w:sz w:val="28"/>
          <w:szCs w:val="28"/>
        </w:rPr>
        <w:t xml:space="preserve">подвижного состава, </w:t>
      </w:r>
      <w:r w:rsidR="00163476" w:rsidRPr="00163476">
        <w:rPr>
          <w:sz w:val="28"/>
          <w:szCs w:val="28"/>
        </w:rPr>
        <w:t xml:space="preserve">утвержденного Приказом Министерства образования и науки Российской Федерации </w:t>
      </w:r>
      <w:r w:rsidR="00163476">
        <w:rPr>
          <w:sz w:val="28"/>
          <w:szCs w:val="28"/>
        </w:rPr>
        <w:t xml:space="preserve"> от </w:t>
      </w:r>
      <w:r w:rsidR="00163476" w:rsidRPr="00163476">
        <w:rPr>
          <w:sz w:val="28"/>
          <w:szCs w:val="28"/>
        </w:rPr>
        <w:t>2 августа 2013 г. N 696 (ред. от 03.07.2024); (ред. от 27.03.2025) О внесении изменений в Федеральный государственный образовательный стандарт среднего профессионального образования).</w:t>
      </w:r>
    </w:p>
    <w:p w:rsidR="00163476" w:rsidRDefault="00163476" w:rsidP="00895F19">
      <w:pPr>
        <w:jc w:val="both"/>
        <w:rPr>
          <w:sz w:val="28"/>
          <w:szCs w:val="28"/>
        </w:rPr>
      </w:pPr>
    </w:p>
    <w:p w:rsidR="00163476" w:rsidRDefault="00163476" w:rsidP="00163476">
      <w:pPr>
        <w:rPr>
          <w:sz w:val="28"/>
          <w:szCs w:val="28"/>
        </w:rPr>
      </w:pPr>
    </w:p>
    <w:p w:rsidR="00163476" w:rsidRDefault="00163476" w:rsidP="00163476">
      <w:pPr>
        <w:rPr>
          <w:sz w:val="28"/>
          <w:szCs w:val="28"/>
        </w:rPr>
      </w:pPr>
    </w:p>
    <w:p w:rsidR="000051A2" w:rsidRPr="00163476" w:rsidRDefault="000051A2" w:rsidP="00163476">
      <w:pPr>
        <w:rPr>
          <w:sz w:val="28"/>
          <w:szCs w:val="28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0051A2" w:rsidRPr="00B95F73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г. Белогорск</w:t>
      </w:r>
      <w:r w:rsidRPr="00A9698B">
        <w:rPr>
          <w:sz w:val="28"/>
          <w:szCs w:val="28"/>
        </w:rPr>
        <w:t>, Амурской области.</w:t>
      </w: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proofErr w:type="spellStart"/>
      <w:r w:rsidRPr="00A9698B">
        <w:rPr>
          <w:sz w:val="28"/>
          <w:szCs w:val="28"/>
        </w:rPr>
        <w:t>Левберг</w:t>
      </w:r>
      <w:proofErr w:type="spellEnd"/>
      <w:r w:rsidRPr="00A9698B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ександра Петровна – преподаватель </w:t>
      </w:r>
      <w:proofErr w:type="spellStart"/>
      <w:r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ГПОАУ АМФЦПК г. Белогорска, Амурской области</w:t>
      </w:r>
    </w:p>
    <w:p w:rsidR="000051A2" w:rsidRPr="00A9698B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051A2" w:rsidRPr="00A20A8B" w:rsidRDefault="000051A2" w:rsidP="00005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051A2" w:rsidRPr="00A20A8B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204" w:type="dxa"/>
        <w:tblLook w:val="01E0" w:firstRow="1" w:lastRow="1" w:firstColumn="1" w:lastColumn="1" w:noHBand="0" w:noVBand="0"/>
      </w:tblPr>
      <w:tblGrid>
        <w:gridCol w:w="7668"/>
        <w:gridCol w:w="696"/>
        <w:gridCol w:w="1207"/>
        <w:gridCol w:w="633"/>
      </w:tblGrid>
      <w:tr w:rsidR="000051A2" w:rsidRPr="00A20A8B" w:rsidTr="000051A2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0051A2" w:rsidRPr="0066393F" w:rsidRDefault="000051A2" w:rsidP="008F55C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:rsidR="000051A2" w:rsidRPr="00A20A8B" w:rsidRDefault="000051A2" w:rsidP="008F55C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051A2" w:rsidRPr="00A20A8B" w:rsidTr="000051A2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0051A2" w:rsidRPr="0066393F" w:rsidRDefault="003F50B8" w:rsidP="003F50B8">
            <w:pPr>
              <w:pStyle w:val="1"/>
              <w:numPr>
                <w:ilvl w:val="0"/>
                <w:numId w:val="4"/>
              </w:num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ПАСПОРТ ПРОГРАММЫ общепрофессиональной  </w:t>
            </w:r>
            <w:r w:rsidR="000051A2"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0051A2" w:rsidRPr="00A20A8B" w:rsidRDefault="000051A2" w:rsidP="008F55CD"/>
        </w:tc>
        <w:tc>
          <w:tcPr>
            <w:tcW w:w="1903" w:type="dxa"/>
            <w:gridSpan w:val="2"/>
            <w:shd w:val="clear" w:color="auto" w:fill="auto"/>
          </w:tcPr>
          <w:p w:rsidR="000051A2" w:rsidRPr="00A20A8B" w:rsidRDefault="000051A2" w:rsidP="008F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051A2" w:rsidRPr="00A20A8B" w:rsidTr="000051A2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0051A2" w:rsidRPr="0066393F" w:rsidRDefault="000051A2" w:rsidP="003F50B8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6393F">
              <w:rPr>
                <w:b/>
                <w:caps/>
                <w:sz w:val="28"/>
                <w:szCs w:val="28"/>
              </w:rPr>
              <w:t>СТРУКТУРА и содержание</w:t>
            </w:r>
            <w:r w:rsidR="003F50B8">
              <w:rPr>
                <w:b/>
                <w:caps/>
                <w:sz w:val="28"/>
                <w:szCs w:val="28"/>
              </w:rPr>
              <w:t xml:space="preserve"> программы общепрофессиональной  </w:t>
            </w:r>
            <w:r w:rsidR="003F50B8"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0051A2" w:rsidRPr="00A20A8B" w:rsidRDefault="000051A2" w:rsidP="008F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051A2" w:rsidRPr="00A20A8B" w:rsidTr="000051A2">
        <w:trPr>
          <w:gridAfter w:val="1"/>
          <w:wAfter w:w="633" w:type="dxa"/>
          <w:trHeight w:val="670"/>
        </w:trPr>
        <w:tc>
          <w:tcPr>
            <w:tcW w:w="7668" w:type="dxa"/>
            <w:shd w:val="clear" w:color="auto" w:fill="auto"/>
          </w:tcPr>
          <w:p w:rsidR="000051A2" w:rsidRPr="0066393F" w:rsidRDefault="000051A2" w:rsidP="000051A2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6393F">
              <w:rPr>
                <w:b/>
                <w:caps/>
                <w:sz w:val="28"/>
                <w:szCs w:val="28"/>
              </w:rPr>
              <w:t xml:space="preserve">условия реализации программы </w:t>
            </w:r>
            <w:r w:rsidR="003F50B8">
              <w:rPr>
                <w:b/>
                <w:caps/>
                <w:sz w:val="28"/>
                <w:szCs w:val="28"/>
              </w:rPr>
              <w:t xml:space="preserve">общепрофессиональной  </w:t>
            </w:r>
            <w:r w:rsidR="003F50B8"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0051A2" w:rsidRPr="0066393F" w:rsidRDefault="000051A2" w:rsidP="008F55C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:rsidR="000051A2" w:rsidRPr="00A20A8B" w:rsidRDefault="000051A2" w:rsidP="008F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051A2" w:rsidRPr="00A20A8B" w:rsidTr="000051A2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0051A2" w:rsidRPr="0066393F" w:rsidRDefault="000051A2" w:rsidP="003F50B8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6393F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3F50B8">
              <w:rPr>
                <w:b/>
                <w:caps/>
                <w:sz w:val="28"/>
                <w:szCs w:val="28"/>
              </w:rPr>
              <w:t xml:space="preserve">общепрофессиональной  </w:t>
            </w:r>
            <w:r w:rsidR="003F50B8"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0051A2" w:rsidRPr="00A20A8B" w:rsidRDefault="000051A2" w:rsidP="008F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051A2" w:rsidTr="000051A2">
        <w:tc>
          <w:tcPr>
            <w:tcW w:w="8364" w:type="dxa"/>
            <w:gridSpan w:val="2"/>
          </w:tcPr>
          <w:p w:rsidR="000051A2" w:rsidRDefault="000051A2" w:rsidP="000051A2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40" w:after="120"/>
              <w:ind w:left="37"/>
              <w:outlineLvl w:val="0"/>
              <w:rPr>
                <w:b/>
                <w:sz w:val="28"/>
              </w:rPr>
            </w:pPr>
          </w:p>
        </w:tc>
        <w:tc>
          <w:tcPr>
            <w:tcW w:w="1840" w:type="dxa"/>
            <w:gridSpan w:val="2"/>
          </w:tcPr>
          <w:p w:rsidR="000051A2" w:rsidRDefault="000051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D29B4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</w:t>
      </w:r>
      <w:r w:rsidR="003F50B8">
        <w:rPr>
          <w:b/>
          <w:caps/>
          <w:sz w:val="28"/>
          <w:szCs w:val="28"/>
        </w:rPr>
        <w:t xml:space="preserve"> ПРОГРАММЫ общепрофессиональной  </w:t>
      </w:r>
      <w:r w:rsidRPr="00FE7E61">
        <w:rPr>
          <w:b/>
          <w:caps/>
          <w:sz w:val="28"/>
          <w:szCs w:val="28"/>
        </w:rPr>
        <w:t xml:space="preserve"> ДИСЦИПЛИНЫ</w:t>
      </w:r>
      <w:r w:rsidR="008D29B4">
        <w:rPr>
          <w:b/>
          <w:caps/>
          <w:sz w:val="28"/>
          <w:szCs w:val="28"/>
        </w:rPr>
        <w:t xml:space="preserve"> </w:t>
      </w:r>
    </w:p>
    <w:p w:rsidR="000051A2" w:rsidRDefault="000051A2" w:rsidP="003F5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 01 ОСНОВЫ  ИНЖЕНЕРНОЙ ГРАФИКИ  </w:t>
      </w:r>
    </w:p>
    <w:p w:rsidR="000051A2" w:rsidRPr="000C3DD5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16"/>
          <w:szCs w:val="16"/>
        </w:rPr>
      </w:pPr>
    </w:p>
    <w:p w:rsidR="000051A2" w:rsidRPr="00FE7E61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FE7E61">
        <w:rPr>
          <w:b/>
          <w:sz w:val="28"/>
          <w:szCs w:val="28"/>
        </w:rPr>
        <w:t>1.1Область применения программы</w:t>
      </w:r>
    </w:p>
    <w:p w:rsidR="000051A2" w:rsidRPr="003F50B8" w:rsidRDefault="000051A2" w:rsidP="000051A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88" w:lineRule="auto"/>
        <w:rPr>
          <w:sz w:val="16"/>
          <w:szCs w:val="16"/>
        </w:rPr>
      </w:pPr>
      <w:r>
        <w:rPr>
          <w:sz w:val="28"/>
          <w:szCs w:val="28"/>
        </w:rPr>
        <w:tab/>
      </w:r>
    </w:p>
    <w:p w:rsidR="000051A2" w:rsidRPr="0034632E" w:rsidRDefault="000051A2" w:rsidP="000051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88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П</w:t>
      </w:r>
      <w:r w:rsidR="003F50B8">
        <w:rPr>
          <w:sz w:val="28"/>
          <w:szCs w:val="28"/>
        </w:rPr>
        <w:t xml:space="preserve">рограмма общепрофессиональной </w:t>
      </w:r>
      <w:r w:rsidRPr="00FE7E61">
        <w:rPr>
          <w:sz w:val="28"/>
          <w:szCs w:val="28"/>
        </w:rPr>
        <w:t xml:space="preserve"> дисциплины</w:t>
      </w:r>
      <w:r w:rsidR="008D29B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 01  Основы </w:t>
      </w:r>
      <w:r w:rsidR="004B0780">
        <w:rPr>
          <w:b/>
          <w:sz w:val="28"/>
          <w:szCs w:val="28"/>
        </w:rPr>
        <w:t xml:space="preserve">технического черчения </w:t>
      </w:r>
      <w:r w:rsidR="008D29B4">
        <w:rPr>
          <w:b/>
          <w:sz w:val="28"/>
          <w:szCs w:val="28"/>
        </w:rPr>
        <w:t xml:space="preserve"> </w:t>
      </w:r>
      <w:r w:rsidRPr="00461B29">
        <w:rPr>
          <w:sz w:val="28"/>
          <w:szCs w:val="28"/>
        </w:rPr>
        <w:t xml:space="preserve">является частью программы подготовки квалифицированных рабочих, служащих в соответствии с ФГОС по профессии  СПО </w:t>
      </w:r>
      <w:r w:rsidR="004B0780" w:rsidRPr="004B0780">
        <w:rPr>
          <w:b/>
          <w:sz w:val="28"/>
          <w:szCs w:val="28"/>
        </w:rPr>
        <w:t>23.01.10</w:t>
      </w:r>
      <w:r w:rsidR="0034632E">
        <w:rPr>
          <w:sz w:val="28"/>
          <w:szCs w:val="28"/>
        </w:rPr>
        <w:t xml:space="preserve"> </w:t>
      </w:r>
      <w:r w:rsidR="0034632E" w:rsidRPr="0034632E">
        <w:rPr>
          <w:b/>
          <w:sz w:val="28"/>
          <w:szCs w:val="28"/>
        </w:rPr>
        <w:t>С</w:t>
      </w:r>
      <w:r w:rsidR="004B0780" w:rsidRPr="0034632E">
        <w:rPr>
          <w:b/>
          <w:sz w:val="28"/>
          <w:szCs w:val="28"/>
        </w:rPr>
        <w:t xml:space="preserve">лесарь по ремонту и обслуживанию подвижного состава </w:t>
      </w:r>
    </w:p>
    <w:p w:rsidR="000051A2" w:rsidRPr="000C3DD5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ab/>
      </w:r>
    </w:p>
    <w:p w:rsidR="000051A2" w:rsidRPr="00FE7E61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</w:rPr>
      </w:pPr>
      <w:r w:rsidRPr="00FE7E6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8D29B4">
        <w:rPr>
          <w:b/>
          <w:sz w:val="28"/>
          <w:szCs w:val="28"/>
        </w:rPr>
        <w:t xml:space="preserve"> </w:t>
      </w:r>
      <w:r w:rsidRPr="00FE7E61">
        <w:rPr>
          <w:sz w:val="28"/>
          <w:szCs w:val="28"/>
        </w:rPr>
        <w:t>дисциплина</w:t>
      </w:r>
      <w:r w:rsidR="004B0780">
        <w:rPr>
          <w:sz w:val="28"/>
          <w:szCs w:val="28"/>
        </w:rPr>
        <w:t xml:space="preserve"> </w:t>
      </w:r>
      <w:r w:rsidR="003F50B8" w:rsidRPr="003F50B8">
        <w:rPr>
          <w:b/>
          <w:sz w:val="28"/>
          <w:szCs w:val="28"/>
        </w:rPr>
        <w:t xml:space="preserve">ОП 01 Основы </w:t>
      </w:r>
      <w:r w:rsidR="004B0780">
        <w:rPr>
          <w:b/>
          <w:sz w:val="28"/>
          <w:szCs w:val="28"/>
        </w:rPr>
        <w:t xml:space="preserve"> технического черчения </w:t>
      </w:r>
      <w:r w:rsidRPr="00FE7E61">
        <w:rPr>
          <w:sz w:val="28"/>
          <w:szCs w:val="28"/>
        </w:rPr>
        <w:t xml:space="preserve"> вход</w:t>
      </w:r>
      <w:r>
        <w:rPr>
          <w:sz w:val="28"/>
          <w:szCs w:val="28"/>
        </w:rPr>
        <w:t xml:space="preserve">ит в учебную дисциплину    профессионального </w:t>
      </w:r>
      <w:r w:rsidRPr="00FE7E61">
        <w:rPr>
          <w:sz w:val="28"/>
          <w:szCs w:val="28"/>
        </w:rPr>
        <w:t xml:space="preserve"> цикл</w:t>
      </w:r>
      <w:r>
        <w:rPr>
          <w:sz w:val="28"/>
          <w:szCs w:val="28"/>
        </w:rPr>
        <w:t>а</w:t>
      </w:r>
      <w:r w:rsidRPr="00FE7E61">
        <w:rPr>
          <w:sz w:val="28"/>
          <w:szCs w:val="28"/>
        </w:rPr>
        <w:t>.</w:t>
      </w:r>
    </w:p>
    <w:p w:rsidR="000051A2" w:rsidRPr="000C3DD5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/>
          <w:sz w:val="16"/>
          <w:szCs w:val="16"/>
        </w:rPr>
      </w:pPr>
    </w:p>
    <w:p w:rsidR="000051A2" w:rsidRPr="00FE7E61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</w:rPr>
      </w:pPr>
      <w:r w:rsidRPr="00FE7E6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051A2" w:rsidRPr="00F9561C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16"/>
          <w:szCs w:val="16"/>
        </w:rPr>
      </w:pPr>
    </w:p>
    <w:p w:rsidR="00994031" w:rsidRPr="00994031" w:rsidRDefault="00994031" w:rsidP="000051A2">
      <w:pPr>
        <w:spacing w:line="288" w:lineRule="auto"/>
        <w:rPr>
          <w:sz w:val="28"/>
          <w:szCs w:val="28"/>
        </w:rPr>
      </w:pPr>
      <w:r w:rsidRPr="00994031">
        <w:rPr>
          <w:sz w:val="28"/>
          <w:szCs w:val="28"/>
        </w:rPr>
        <w:t xml:space="preserve">В результате изучения обязательной части учебного цикла </w:t>
      </w:r>
      <w:proofErr w:type="gramStart"/>
      <w:r w:rsidRPr="00994031">
        <w:rPr>
          <w:sz w:val="28"/>
          <w:szCs w:val="28"/>
        </w:rPr>
        <w:t>обучающийся</w:t>
      </w:r>
      <w:proofErr w:type="gramEnd"/>
      <w:r w:rsidRPr="00994031">
        <w:rPr>
          <w:sz w:val="28"/>
          <w:szCs w:val="28"/>
        </w:rPr>
        <w:t xml:space="preserve"> должен:</w:t>
      </w:r>
    </w:p>
    <w:p w:rsidR="00994031" w:rsidRPr="00994031" w:rsidRDefault="00994031" w:rsidP="000051A2">
      <w:pPr>
        <w:spacing w:line="288" w:lineRule="auto"/>
        <w:rPr>
          <w:b/>
          <w:sz w:val="28"/>
          <w:szCs w:val="28"/>
        </w:rPr>
      </w:pPr>
      <w:r w:rsidRPr="00994031">
        <w:rPr>
          <w:b/>
          <w:sz w:val="28"/>
          <w:szCs w:val="28"/>
        </w:rPr>
        <w:t xml:space="preserve"> уметь:</w:t>
      </w:r>
    </w:p>
    <w:p w:rsidR="00994031" w:rsidRPr="00994031" w:rsidRDefault="00994031" w:rsidP="000051A2">
      <w:pPr>
        <w:spacing w:line="288" w:lineRule="auto"/>
        <w:rPr>
          <w:sz w:val="28"/>
          <w:szCs w:val="28"/>
        </w:rPr>
      </w:pPr>
      <w:r w:rsidRPr="00994031">
        <w:rPr>
          <w:sz w:val="28"/>
          <w:szCs w:val="28"/>
        </w:rPr>
        <w:t xml:space="preserve"> читать рабочие и сборочные чертежи и схемы; выполнять эскизы, технические рисунки и простые чертежи деталей, их элементов, узлов; </w:t>
      </w:r>
    </w:p>
    <w:p w:rsidR="00994031" w:rsidRPr="00994031" w:rsidRDefault="00994031" w:rsidP="000051A2">
      <w:pPr>
        <w:spacing w:line="288" w:lineRule="auto"/>
        <w:rPr>
          <w:b/>
          <w:sz w:val="28"/>
          <w:szCs w:val="28"/>
        </w:rPr>
      </w:pPr>
      <w:r w:rsidRPr="00994031">
        <w:rPr>
          <w:b/>
          <w:sz w:val="28"/>
          <w:szCs w:val="28"/>
        </w:rPr>
        <w:t>знать:</w:t>
      </w:r>
    </w:p>
    <w:p w:rsidR="000051A2" w:rsidRDefault="00994031" w:rsidP="000051A2">
      <w:pPr>
        <w:spacing w:line="288" w:lineRule="auto"/>
        <w:rPr>
          <w:sz w:val="28"/>
          <w:szCs w:val="28"/>
        </w:rPr>
      </w:pPr>
      <w:r w:rsidRPr="00994031">
        <w:rPr>
          <w:sz w:val="28"/>
          <w:szCs w:val="28"/>
        </w:rPr>
        <w:t xml:space="preserve"> правила чтения технической документации; способы графического представления объектов, пространственных образов и схем; правила выполнения чертежей, технических рисунков и эскизов; технику и принципы нанесения размеров</w:t>
      </w:r>
      <w:r>
        <w:rPr>
          <w:sz w:val="28"/>
          <w:szCs w:val="28"/>
        </w:rPr>
        <w:t>.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 xml:space="preserve">Выпускник, освоивший ППКРС, должен обладать общими компетенциями, включающими в себя способность: 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proofErr w:type="gramStart"/>
      <w:r w:rsidRPr="00892A3F">
        <w:rPr>
          <w:sz w:val="28"/>
          <w:szCs w:val="28"/>
        </w:rPr>
        <w:t>ОК</w:t>
      </w:r>
      <w:proofErr w:type="gramEnd"/>
      <w:r w:rsidRPr="00892A3F">
        <w:rPr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 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proofErr w:type="gramStart"/>
      <w:r w:rsidRPr="00892A3F">
        <w:rPr>
          <w:sz w:val="28"/>
          <w:szCs w:val="28"/>
        </w:rPr>
        <w:t>ОК</w:t>
      </w:r>
      <w:proofErr w:type="gramEnd"/>
      <w:r w:rsidRPr="00892A3F">
        <w:rPr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 xml:space="preserve"> </w:t>
      </w:r>
      <w:proofErr w:type="gramStart"/>
      <w:r w:rsidRPr="00892A3F">
        <w:rPr>
          <w:sz w:val="28"/>
          <w:szCs w:val="28"/>
        </w:rPr>
        <w:t>ОК</w:t>
      </w:r>
      <w:proofErr w:type="gramEnd"/>
      <w:r w:rsidRPr="00892A3F">
        <w:rPr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proofErr w:type="gramStart"/>
      <w:r w:rsidRPr="00892A3F">
        <w:rPr>
          <w:sz w:val="28"/>
          <w:szCs w:val="28"/>
        </w:rPr>
        <w:t>ОК</w:t>
      </w:r>
      <w:proofErr w:type="gramEnd"/>
      <w:r w:rsidRPr="00892A3F">
        <w:rPr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 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proofErr w:type="gramStart"/>
      <w:r w:rsidRPr="00892A3F">
        <w:rPr>
          <w:sz w:val="28"/>
          <w:szCs w:val="28"/>
        </w:rPr>
        <w:lastRenderedPageBreak/>
        <w:t>ОК</w:t>
      </w:r>
      <w:proofErr w:type="gramEnd"/>
      <w:r w:rsidRPr="00892A3F"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892A3F" w:rsidRDefault="00892A3F" w:rsidP="000051A2">
      <w:pPr>
        <w:spacing w:line="288" w:lineRule="auto"/>
        <w:rPr>
          <w:sz w:val="28"/>
          <w:szCs w:val="28"/>
        </w:rPr>
      </w:pPr>
      <w:proofErr w:type="gramStart"/>
      <w:r w:rsidRPr="00892A3F">
        <w:rPr>
          <w:sz w:val="28"/>
          <w:szCs w:val="28"/>
        </w:rPr>
        <w:t>ОК</w:t>
      </w:r>
      <w:proofErr w:type="gramEnd"/>
      <w:r w:rsidRPr="00892A3F">
        <w:rPr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proofErr w:type="gramStart"/>
      <w:r w:rsidRPr="00892A3F">
        <w:rPr>
          <w:sz w:val="28"/>
          <w:szCs w:val="28"/>
        </w:rPr>
        <w:t>ОК</w:t>
      </w:r>
      <w:proofErr w:type="gramEnd"/>
      <w:r w:rsidRPr="00892A3F">
        <w:rPr>
          <w:sz w:val="28"/>
          <w:szCs w:val="28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892A3F" w:rsidRDefault="00892A3F" w:rsidP="000051A2">
      <w:pPr>
        <w:spacing w:line="288" w:lineRule="auto"/>
      </w:pP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 xml:space="preserve">ПК 1.1. Выявлять неисправности основных узлов оборудования и механизмов подвижного состава. 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 xml:space="preserve">ПК 1.2. Проводить демонтаж, монтаж, сборку и регулировку узлов и механизмов подвижного состава. </w:t>
      </w:r>
    </w:p>
    <w:p w:rsid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>ПК 1.3. Проводить ремонт узлов, механизмов и изготовление отдельных деталей подвижного состава.</w:t>
      </w:r>
    </w:p>
    <w:p w:rsid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 xml:space="preserve">ПК 2.1. Выполнять работу на стендах, измерительных установках для исследования состояния узлов и механизмов подвижного состава. </w:t>
      </w:r>
    </w:p>
    <w:p w:rsid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 xml:space="preserve">ПК 2.2. Проводить испытания узлов и механизмов подвижного состава. 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  <w:r w:rsidRPr="00892A3F">
        <w:rPr>
          <w:sz w:val="28"/>
          <w:szCs w:val="28"/>
        </w:rPr>
        <w:t>ПК 2.3. Оформлять техническую документацию и составлять дефектную ведомость.</w:t>
      </w:r>
    </w:p>
    <w:p w:rsidR="00892A3F" w:rsidRPr="00892A3F" w:rsidRDefault="00892A3F" w:rsidP="000051A2">
      <w:pPr>
        <w:spacing w:line="288" w:lineRule="auto"/>
        <w:rPr>
          <w:sz w:val="28"/>
          <w:szCs w:val="28"/>
        </w:rPr>
      </w:pPr>
    </w:p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/>
          <w:sz w:val="28"/>
          <w:szCs w:val="28"/>
        </w:rPr>
      </w:pPr>
      <w:r w:rsidRPr="00FE7E6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051A2" w:rsidRPr="00246154" w:rsidRDefault="000051A2" w:rsidP="000051A2">
      <w:pPr>
        <w:pStyle w:val="a8"/>
        <w:spacing w:before="0" w:beforeAutospacing="0" w:after="0" w:afterAutospacing="0" w:line="288" w:lineRule="auto"/>
        <w:rPr>
          <w:color w:val="000000"/>
          <w:sz w:val="28"/>
          <w:szCs w:val="28"/>
        </w:rPr>
      </w:pPr>
      <w:r w:rsidRPr="00246154">
        <w:rPr>
          <w:color w:val="000000"/>
          <w:sz w:val="28"/>
          <w:szCs w:val="28"/>
        </w:rPr>
        <w:t xml:space="preserve">максимальной учебной нагрузки </w:t>
      </w:r>
      <w:proofErr w:type="gramStart"/>
      <w:r w:rsidRPr="00246154">
        <w:rPr>
          <w:color w:val="000000"/>
          <w:sz w:val="28"/>
          <w:szCs w:val="28"/>
        </w:rPr>
        <w:t>обучающегося</w:t>
      </w:r>
      <w:proofErr w:type="gramEnd"/>
      <w:r w:rsidRPr="003F50B8">
        <w:rPr>
          <w:b/>
          <w:color w:val="000000"/>
          <w:sz w:val="28"/>
          <w:szCs w:val="28"/>
        </w:rPr>
        <w:t>___</w:t>
      </w:r>
      <w:r w:rsidR="005D4939">
        <w:rPr>
          <w:b/>
          <w:color w:val="000000"/>
          <w:sz w:val="28"/>
          <w:szCs w:val="28"/>
        </w:rPr>
        <w:t>34</w:t>
      </w:r>
      <w:r w:rsidRPr="003F50B8">
        <w:rPr>
          <w:b/>
          <w:color w:val="000000"/>
          <w:sz w:val="28"/>
          <w:szCs w:val="28"/>
        </w:rPr>
        <w:t>___</w:t>
      </w:r>
      <w:r w:rsidRPr="00246154">
        <w:rPr>
          <w:color w:val="000000"/>
          <w:sz w:val="28"/>
          <w:szCs w:val="28"/>
        </w:rPr>
        <w:t>часов, в том числе:</w:t>
      </w:r>
    </w:p>
    <w:p w:rsidR="000051A2" w:rsidRPr="00246154" w:rsidRDefault="000051A2" w:rsidP="000051A2">
      <w:pPr>
        <w:pStyle w:val="a8"/>
        <w:spacing w:before="0" w:beforeAutospacing="0" w:after="0" w:afterAutospacing="0" w:line="288" w:lineRule="auto"/>
        <w:rPr>
          <w:color w:val="000000"/>
          <w:sz w:val="28"/>
          <w:szCs w:val="28"/>
        </w:rPr>
      </w:pPr>
      <w:r w:rsidRPr="00246154">
        <w:rPr>
          <w:color w:val="000000"/>
          <w:sz w:val="28"/>
          <w:szCs w:val="28"/>
        </w:rPr>
        <w:t xml:space="preserve">обязательной аудиторной учебной нагрузки </w:t>
      </w:r>
      <w:proofErr w:type="gramStart"/>
      <w:r w:rsidRPr="00246154">
        <w:rPr>
          <w:color w:val="000000"/>
          <w:sz w:val="28"/>
          <w:szCs w:val="28"/>
        </w:rPr>
        <w:t>обучающегося</w:t>
      </w:r>
      <w:proofErr w:type="gramEnd"/>
      <w:r w:rsidRPr="00246154">
        <w:rPr>
          <w:color w:val="000000"/>
          <w:sz w:val="28"/>
          <w:szCs w:val="28"/>
        </w:rPr>
        <w:t xml:space="preserve"> __</w:t>
      </w:r>
      <w:r w:rsidR="005D4939">
        <w:rPr>
          <w:b/>
          <w:color w:val="000000"/>
          <w:sz w:val="28"/>
          <w:szCs w:val="28"/>
        </w:rPr>
        <w:t>34</w:t>
      </w:r>
      <w:r w:rsidRPr="00246154">
        <w:rPr>
          <w:color w:val="000000"/>
          <w:sz w:val="28"/>
          <w:szCs w:val="28"/>
        </w:rPr>
        <w:t>____ часов;</w:t>
      </w:r>
    </w:p>
    <w:p w:rsidR="000051A2" w:rsidRPr="00246154" w:rsidRDefault="000051A2" w:rsidP="000051A2">
      <w:pPr>
        <w:pStyle w:val="a8"/>
        <w:spacing w:before="0" w:beforeAutospacing="0" w:after="0" w:afterAutospacing="0" w:line="288" w:lineRule="auto"/>
        <w:rPr>
          <w:color w:val="000000"/>
          <w:sz w:val="28"/>
          <w:szCs w:val="28"/>
        </w:rPr>
      </w:pPr>
      <w:r w:rsidRPr="00246154">
        <w:rPr>
          <w:color w:val="000000"/>
          <w:sz w:val="28"/>
          <w:szCs w:val="28"/>
        </w:rPr>
        <w:t xml:space="preserve">самостоятельной работы </w:t>
      </w:r>
      <w:proofErr w:type="gramStart"/>
      <w:r w:rsidRPr="00246154">
        <w:rPr>
          <w:color w:val="000000"/>
          <w:sz w:val="28"/>
          <w:szCs w:val="28"/>
        </w:rPr>
        <w:t>обучающегося</w:t>
      </w:r>
      <w:proofErr w:type="gramEnd"/>
      <w:r w:rsidRPr="00246154">
        <w:rPr>
          <w:color w:val="000000"/>
          <w:sz w:val="28"/>
          <w:szCs w:val="28"/>
        </w:rPr>
        <w:t xml:space="preserve"> </w:t>
      </w:r>
      <w:r w:rsidRPr="003F50B8">
        <w:rPr>
          <w:b/>
          <w:color w:val="000000"/>
          <w:sz w:val="28"/>
          <w:szCs w:val="28"/>
        </w:rPr>
        <w:t>__</w:t>
      </w:r>
      <w:r w:rsidRPr="00246154">
        <w:rPr>
          <w:color w:val="000000"/>
          <w:sz w:val="28"/>
          <w:szCs w:val="28"/>
        </w:rPr>
        <w:t>часов.</w:t>
      </w:r>
    </w:p>
    <w:p w:rsidR="000051A2" w:rsidRPr="00FE7E61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892A3F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F50B8" w:rsidRDefault="003F50B8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F50B8" w:rsidRDefault="003F50B8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892A3F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r w:rsidRPr="000C3DD5">
        <w:rPr>
          <w:b/>
          <w:sz w:val="28"/>
          <w:szCs w:val="28"/>
        </w:rPr>
        <w:lastRenderedPageBreak/>
        <w:t>2</w:t>
      </w:r>
      <w:r w:rsidR="003F50B8">
        <w:rPr>
          <w:b/>
          <w:sz w:val="28"/>
          <w:szCs w:val="28"/>
        </w:rPr>
        <w:t xml:space="preserve">. СТРУКТУРА И СОДЕРЖАНИЕ ОБЩЕОБРАЗОВАТЕЛЬНОЙ </w:t>
      </w:r>
      <w:r w:rsidRPr="000C3DD5">
        <w:rPr>
          <w:b/>
          <w:sz w:val="28"/>
          <w:szCs w:val="28"/>
        </w:rPr>
        <w:t>ДИСЦИПЛИНЫ</w:t>
      </w:r>
    </w:p>
    <w:p w:rsidR="000051A2" w:rsidRPr="000C3DD5" w:rsidRDefault="003F50B8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B0780">
        <w:rPr>
          <w:b/>
          <w:sz w:val="28"/>
          <w:szCs w:val="28"/>
        </w:rPr>
        <w:t>ОП 01 ОСНОВЫ ТЕХНИЧЕСКОГО ЧЕРЧЕНИЯ</w:t>
      </w:r>
      <w:r>
        <w:rPr>
          <w:b/>
          <w:sz w:val="28"/>
          <w:szCs w:val="28"/>
        </w:rPr>
        <w:t xml:space="preserve">  </w:t>
      </w:r>
    </w:p>
    <w:p w:rsidR="000051A2" w:rsidRPr="000C3DD5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0051A2" w:rsidRPr="000C3DD5" w:rsidRDefault="003F50B8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2.1. Объем </w:t>
      </w:r>
      <w:r w:rsidR="000051A2" w:rsidRPr="000C3DD5">
        <w:rPr>
          <w:b/>
          <w:sz w:val="28"/>
          <w:szCs w:val="28"/>
        </w:rPr>
        <w:t xml:space="preserve"> дисциплины и виды учебной работы</w:t>
      </w:r>
    </w:p>
    <w:p w:rsidR="000051A2" w:rsidRPr="000C3DD5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0051A2" w:rsidRPr="000C3DD5" w:rsidTr="008F55C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center"/>
              <w:rPr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center"/>
              <w:rPr>
                <w:i/>
                <w:iCs/>
                <w:sz w:val="28"/>
                <w:szCs w:val="28"/>
              </w:rPr>
            </w:pPr>
            <w:r w:rsidRPr="000C3DD5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0051A2" w:rsidRPr="000C3DD5" w:rsidTr="008F55C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rPr>
                <w:b/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5D4939" w:rsidP="008F55C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5D4939" w:rsidP="008F55C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0051A2" w:rsidP="008F55C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D4939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939" w:rsidRPr="000C3DD5" w:rsidRDefault="005D4939" w:rsidP="005D49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лекции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939" w:rsidRPr="00171CB9" w:rsidRDefault="005D4939" w:rsidP="008F55C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0051A2" w:rsidP="008F55C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02DA2" w:rsidRDefault="005D4939" w:rsidP="008F55C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0051A2" w:rsidP="008F55C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курсовая работа (проект)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0051A2" w:rsidP="008F55C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051A2" w:rsidRPr="000C3DD5" w:rsidTr="008F55C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b/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171CB9" w:rsidRDefault="000051A2" w:rsidP="008F55CD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0051A2" w:rsidRPr="000C3DD5" w:rsidTr="0035305F">
        <w:trPr>
          <w:trHeight w:val="2821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>в том числе:</w:t>
            </w:r>
          </w:p>
          <w:p w:rsidR="000051A2" w:rsidRPr="000051A2" w:rsidRDefault="000051A2" w:rsidP="000051A2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систематическая проработка конспектов занятий, учебной, дополнительной и справочной литературы при подготовке к занятиям; </w:t>
            </w:r>
          </w:p>
          <w:p w:rsidR="000051A2" w:rsidRPr="000051A2" w:rsidRDefault="000051A2" w:rsidP="000051A2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 </w:t>
            </w:r>
          </w:p>
          <w:p w:rsidR="000051A2" w:rsidRPr="000051A2" w:rsidRDefault="000051A2" w:rsidP="000051A2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- подготовка к контрольным работам; </w:t>
            </w:r>
          </w:p>
          <w:p w:rsidR="000051A2" w:rsidRPr="000051A2" w:rsidRDefault="000051A2" w:rsidP="000051A2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- оформление чертежей и эскизов деталей сборочного чертежа (узлы сварных конструкций); </w:t>
            </w:r>
          </w:p>
          <w:p w:rsidR="000051A2" w:rsidRPr="000C3DD5" w:rsidRDefault="000051A2" w:rsidP="000051A2">
            <w:pPr>
              <w:rPr>
                <w:sz w:val="28"/>
                <w:szCs w:val="28"/>
              </w:rPr>
            </w:pPr>
            <w:r w:rsidRPr="000051A2">
              <w:rPr>
                <w:sz w:val="26"/>
                <w:szCs w:val="26"/>
              </w:rPr>
              <w:t>- ведение технического словаря.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51A2" w:rsidRPr="00171CB9" w:rsidRDefault="000051A2" w:rsidP="008F55C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0051A2" w:rsidRPr="000C3DD5" w:rsidTr="008F55CD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1A2" w:rsidRPr="000C3DD5" w:rsidRDefault="000051A2" w:rsidP="008F55CD">
            <w:pPr>
              <w:rPr>
                <w:i/>
                <w:iCs/>
                <w:sz w:val="28"/>
                <w:szCs w:val="28"/>
              </w:rPr>
            </w:pPr>
            <w:r w:rsidRPr="00BE31E4">
              <w:rPr>
                <w:i/>
                <w:iCs/>
                <w:sz w:val="28"/>
                <w:szCs w:val="28"/>
              </w:rPr>
              <w:t>Промежуточная  аттестация</w:t>
            </w:r>
            <w:r>
              <w:rPr>
                <w:i/>
                <w:iCs/>
                <w:sz w:val="28"/>
                <w:szCs w:val="28"/>
              </w:rPr>
              <w:t xml:space="preserve"> в форме </w:t>
            </w:r>
            <w:r w:rsidR="005D4939">
              <w:rPr>
                <w:i/>
                <w:iCs/>
                <w:sz w:val="28"/>
                <w:szCs w:val="28"/>
              </w:rPr>
              <w:t xml:space="preserve"> </w:t>
            </w:r>
            <w:r w:rsidRPr="000051A2">
              <w:rPr>
                <w:b/>
                <w:i/>
                <w:iCs/>
                <w:sz w:val="28"/>
                <w:szCs w:val="28"/>
              </w:rPr>
              <w:t>зачета</w:t>
            </w:r>
            <w:r w:rsidR="005D4939">
              <w:rPr>
                <w:b/>
                <w:i/>
                <w:iCs/>
                <w:sz w:val="28"/>
                <w:szCs w:val="28"/>
              </w:rPr>
              <w:t xml:space="preserve"> с оценкой </w:t>
            </w:r>
          </w:p>
        </w:tc>
      </w:tr>
    </w:tbl>
    <w:p w:rsidR="000051A2" w:rsidRPr="000C3DD5" w:rsidRDefault="000051A2" w:rsidP="000051A2">
      <w:pPr>
        <w:rPr>
          <w:sz w:val="28"/>
          <w:szCs w:val="28"/>
        </w:rPr>
      </w:pPr>
    </w:p>
    <w:p w:rsidR="000051A2" w:rsidRDefault="000051A2" w:rsidP="000051A2"/>
    <w:p w:rsidR="000051A2" w:rsidRDefault="000051A2" w:rsidP="000051A2"/>
    <w:p w:rsidR="000051A2" w:rsidRDefault="000051A2" w:rsidP="000051A2"/>
    <w:p w:rsidR="000051A2" w:rsidRDefault="000051A2" w:rsidP="000051A2"/>
    <w:p w:rsidR="000051A2" w:rsidRDefault="000051A2" w:rsidP="000051A2"/>
    <w:p w:rsidR="000051A2" w:rsidRDefault="000051A2" w:rsidP="000051A2"/>
    <w:p w:rsidR="000051A2" w:rsidRDefault="000051A2" w:rsidP="000051A2">
      <w:pPr>
        <w:sectPr w:rsidR="000051A2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C659E4" w:rsidRDefault="000051A2" w:rsidP="00C6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6"/>
          <w:szCs w:val="26"/>
        </w:rPr>
      </w:pPr>
      <w:r w:rsidRPr="003F3D71">
        <w:rPr>
          <w:b/>
          <w:sz w:val="26"/>
          <w:szCs w:val="26"/>
        </w:rPr>
        <w:lastRenderedPageBreak/>
        <w:t>2.2. Темати</w:t>
      </w:r>
      <w:r w:rsidR="00C659E4">
        <w:rPr>
          <w:b/>
          <w:sz w:val="26"/>
          <w:szCs w:val="26"/>
        </w:rPr>
        <w:t xml:space="preserve">ческий план и содержание общеобразовательной </w:t>
      </w:r>
      <w:r w:rsidR="00C659E4" w:rsidRPr="003F3D71">
        <w:rPr>
          <w:b/>
          <w:sz w:val="26"/>
          <w:szCs w:val="26"/>
        </w:rPr>
        <w:t>дисциплины</w:t>
      </w:r>
    </w:p>
    <w:p w:rsidR="00071AB1" w:rsidRDefault="005A663C" w:rsidP="00C6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>ОП 01 ОСНОВЫ  ТЕХНИЧЕСКОГО ЧЕРЧЕНИЯ</w:t>
      </w:r>
    </w:p>
    <w:p w:rsidR="000051A2" w:rsidRPr="003F3D71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8"/>
        <w:gridCol w:w="7549"/>
        <w:gridCol w:w="1788"/>
        <w:gridCol w:w="1468"/>
        <w:gridCol w:w="1927"/>
      </w:tblGrid>
      <w:tr w:rsidR="00994031" w:rsidRPr="003F3D71" w:rsidTr="00994031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F3D71">
              <w:rPr>
                <w:b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Объем часов</w:t>
            </w:r>
            <w:r w:rsidRPr="003F3D71">
              <w:rPr>
                <w:rStyle w:val="a7"/>
                <w:b/>
                <w:sz w:val="26"/>
                <w:szCs w:val="26"/>
              </w:rPr>
              <w:footnoteReference w:id="1"/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Формируемые компетенции</w:t>
            </w:r>
          </w:p>
        </w:tc>
      </w:tr>
      <w:tr w:rsidR="00994031" w:rsidRPr="003F3D71" w:rsidTr="00994031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BB6DBA">
        <w:trPr>
          <w:trHeight w:val="48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 1. «Общие положения ЕСКД, ЕСТД. Нанесение размеров на чертеже»</w:t>
            </w:r>
          </w:p>
        </w:tc>
        <w:tc>
          <w:tcPr>
            <w:tcW w:w="7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rPr>
                <w:b/>
              </w:rPr>
            </w:pPr>
            <w:r w:rsidRPr="00071AB1">
              <w:rPr>
                <w:b/>
              </w:rPr>
              <w:t>Содержание учебного материала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 w:rsidRPr="00071AB1">
              <w:rPr>
                <w:b/>
              </w:rPr>
              <w:t>Уровень освоения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jc w:val="center"/>
              <w:rPr>
                <w:b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jc w:val="center"/>
              <w:rPr>
                <w:b/>
              </w:rPr>
            </w:pPr>
          </w:p>
        </w:tc>
      </w:tr>
      <w:tr w:rsidR="00994031" w:rsidRPr="003F3D71" w:rsidTr="00994031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>1. Основные правила оформления чертежа.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 w:rsidRPr="00071AB1">
              <w:rPr>
                <w:b/>
              </w:rPr>
              <w:t>2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071AB1" w:rsidRDefault="00994031">
            <w:pPr>
              <w:rPr>
                <w:b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rPr>
                <w:b/>
              </w:rPr>
            </w:pPr>
          </w:p>
        </w:tc>
      </w:tr>
      <w:tr w:rsidR="00994031" w:rsidRPr="003F3D71" w:rsidTr="00994031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</w:rPr>
            </w:pPr>
          </w:p>
        </w:tc>
      </w:tr>
      <w:tr w:rsidR="00994031" w:rsidRPr="003F3D71" w:rsidTr="00994031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3C" w:rsidRDefault="00994031" w:rsidP="00E54D57">
            <w:pPr>
              <w:pStyle w:val="a6"/>
              <w:numPr>
                <w:ilvl w:val="0"/>
                <w:numId w:val="7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5A663C">
              <w:rPr>
                <w:rFonts w:ascii="Times New Roman" w:hAnsi="Times New Roman" w:cs="Times New Roman"/>
                <w:szCs w:val="24"/>
              </w:rPr>
              <w:t>Предмет, цели и содержание дисци</w:t>
            </w:r>
            <w:r w:rsidR="005A663C" w:rsidRPr="005A663C">
              <w:rPr>
                <w:rFonts w:ascii="Times New Roman" w:hAnsi="Times New Roman" w:cs="Times New Roman"/>
                <w:szCs w:val="24"/>
              </w:rPr>
              <w:t>плины «Основы технического черчения</w:t>
            </w:r>
            <w:r w:rsidRPr="005A663C">
              <w:rPr>
                <w:rFonts w:ascii="Times New Roman" w:hAnsi="Times New Roman" w:cs="Times New Roman"/>
                <w:szCs w:val="24"/>
              </w:rPr>
              <w:t>». Значение и место дисци</w:t>
            </w:r>
            <w:r w:rsidR="005A663C">
              <w:rPr>
                <w:rFonts w:ascii="Times New Roman" w:hAnsi="Times New Roman" w:cs="Times New Roman"/>
                <w:szCs w:val="24"/>
              </w:rPr>
              <w:t>плины в подготовке по профессии.</w:t>
            </w:r>
          </w:p>
          <w:p w:rsidR="00994031" w:rsidRPr="005A663C" w:rsidRDefault="00994031" w:rsidP="00E54D57">
            <w:pPr>
              <w:pStyle w:val="a6"/>
              <w:numPr>
                <w:ilvl w:val="0"/>
                <w:numId w:val="7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5A663C">
              <w:rPr>
                <w:rFonts w:ascii="Times New Roman" w:hAnsi="Times New Roman" w:cs="Times New Roman"/>
                <w:szCs w:val="24"/>
              </w:rPr>
              <w:t xml:space="preserve">Оформление чертежей по государственным стандартам ЕСКД. Форматы чертежей, их оформление. Масштабы. Шрифты. </w:t>
            </w:r>
          </w:p>
          <w:p w:rsidR="00994031" w:rsidRPr="00071AB1" w:rsidRDefault="00994031" w:rsidP="00E54D57">
            <w:pPr>
              <w:pStyle w:val="a6"/>
              <w:numPr>
                <w:ilvl w:val="0"/>
                <w:numId w:val="7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071AB1">
              <w:rPr>
                <w:rFonts w:ascii="Times New Roman" w:hAnsi="Times New Roman" w:cs="Times New Roman"/>
                <w:szCs w:val="24"/>
              </w:rPr>
              <w:t xml:space="preserve">Линии чертежей. Надписи на чертежах. Принципы нанесения размеров. Стадии разработки конструкторской документации </w:t>
            </w:r>
          </w:p>
          <w:p w:rsidR="00994031" w:rsidRPr="00071AB1" w:rsidRDefault="00994031" w:rsidP="00E54D57">
            <w:pPr>
              <w:pStyle w:val="a6"/>
              <w:numPr>
                <w:ilvl w:val="0"/>
                <w:numId w:val="7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071AB1">
              <w:rPr>
                <w:rFonts w:ascii="Times New Roman" w:hAnsi="Times New Roman" w:cs="Times New Roman"/>
                <w:szCs w:val="24"/>
              </w:rPr>
              <w:t xml:space="preserve">Геометрические построения. Правила деления окружности. </w:t>
            </w:r>
          </w:p>
          <w:p w:rsidR="00994031" w:rsidRPr="00071AB1" w:rsidRDefault="00994031" w:rsidP="00E54D57">
            <w:pPr>
              <w:pStyle w:val="a6"/>
              <w:numPr>
                <w:ilvl w:val="0"/>
                <w:numId w:val="7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071AB1">
              <w:rPr>
                <w:rFonts w:ascii="Times New Roman" w:hAnsi="Times New Roman" w:cs="Times New Roman"/>
                <w:szCs w:val="24"/>
              </w:rPr>
              <w:t>Сопряжение линий. Правила вычерчивания контуров деталей. Приемы вычерчивания, сопряжения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1.1 - 1.3 ПК 2.1 - 2.3</w:t>
            </w:r>
          </w:p>
        </w:tc>
      </w:tr>
      <w:tr w:rsidR="00994031" w:rsidRPr="003F3D71" w:rsidTr="00994031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Практические занятия. </w:t>
            </w:r>
          </w:p>
          <w:p w:rsidR="00994031" w:rsidRPr="00071AB1" w:rsidRDefault="00994031">
            <w:pPr>
              <w:jc w:val="both"/>
            </w:pPr>
            <w:r w:rsidRPr="00071AB1">
              <w:t>Выполнение линий чертежа. Выполнение чертежных шрифтов.</w:t>
            </w:r>
            <w:r>
              <w:t xml:space="preserve"> Построение сопряжения.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</w:rPr>
            </w:pPr>
          </w:p>
        </w:tc>
      </w:tr>
      <w:tr w:rsidR="00994031" w:rsidRPr="003F3D71" w:rsidTr="00994031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Самостоятельная работа </w:t>
            </w:r>
            <w:proofErr w:type="gramStart"/>
            <w:r w:rsidRPr="00071AB1">
              <w:rPr>
                <w:b/>
              </w:rPr>
              <w:t>обучающихся</w:t>
            </w:r>
            <w:proofErr w:type="gramEnd"/>
            <w:r w:rsidRPr="00071AB1">
              <w:rPr>
                <w:b/>
              </w:rPr>
              <w:t xml:space="preserve">.  </w:t>
            </w:r>
          </w:p>
          <w:p w:rsidR="00994031" w:rsidRPr="00071AB1" w:rsidRDefault="00994031">
            <w:pPr>
              <w:jc w:val="both"/>
            </w:pPr>
            <w:r w:rsidRPr="00071AB1">
              <w:t>Оформление титульного листа альбома практических работ. Подготовка к практической работе (оформление формата А</w:t>
            </w:r>
            <w:proofErr w:type="gramStart"/>
            <w:r w:rsidRPr="00071AB1">
              <w:t>4</w:t>
            </w:r>
            <w:proofErr w:type="gramEnd"/>
            <w:r w:rsidRPr="00071AB1">
              <w:t xml:space="preserve"> в соответствии с требованиями ЕСКД). Ведение технического словаря.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jc w:val="center"/>
              <w:rPr>
                <w:b/>
              </w:rPr>
            </w:pPr>
          </w:p>
        </w:tc>
      </w:tr>
      <w:tr w:rsidR="00994031" w:rsidRPr="003F3D71" w:rsidTr="00994031">
        <w:trPr>
          <w:trHeight w:val="70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 2.</w:t>
            </w: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«Прямоугольное проецирование»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>Содержание учебного материала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 w:rsidRPr="00071AB1">
              <w:rPr>
                <w:b/>
              </w:rPr>
              <w:t>Уровень освоения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</w:rPr>
            </w:pPr>
          </w:p>
        </w:tc>
      </w:tr>
      <w:tr w:rsidR="00994031" w:rsidRPr="003F3D71" w:rsidTr="00994031">
        <w:trPr>
          <w:trHeight w:val="7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>1. Проекционное черчение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 w:rsidRPr="00071AB1">
              <w:rPr>
                <w:b/>
              </w:rPr>
              <w:t>3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31" w:rsidRPr="00071AB1" w:rsidRDefault="00994031">
            <w:pPr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rPr>
                <w:b/>
              </w:rPr>
            </w:pPr>
          </w:p>
        </w:tc>
      </w:tr>
      <w:tr w:rsidR="00994031" w:rsidRPr="003F3D71" w:rsidTr="00994031">
        <w:trPr>
          <w:trHeight w:val="7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071AB1" w:rsidRDefault="009940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</w:rPr>
            </w:pPr>
          </w:p>
        </w:tc>
      </w:tr>
      <w:tr w:rsidR="00994031" w:rsidRPr="003F3D71" w:rsidTr="00994031">
        <w:trPr>
          <w:trHeight w:val="7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 w:rsidP="00E54D57">
            <w:pPr>
              <w:jc w:val="both"/>
              <w:rPr>
                <w:sz w:val="26"/>
                <w:szCs w:val="26"/>
              </w:rPr>
            </w:pPr>
            <w:r>
              <w:t>1. П</w:t>
            </w:r>
            <w:r w:rsidRPr="00E54D57">
              <w:t xml:space="preserve">роецирование.  Плоскости проекций. </w:t>
            </w:r>
            <w:r w:rsidRPr="00E54D57">
              <w:rPr>
                <w:b/>
                <w:sz w:val="26"/>
                <w:szCs w:val="26"/>
              </w:rPr>
              <w:t>(1 час)</w:t>
            </w:r>
          </w:p>
          <w:p w:rsidR="00994031" w:rsidRPr="003F3D71" w:rsidRDefault="00994031" w:rsidP="00E54D57">
            <w:pPr>
              <w:jc w:val="both"/>
              <w:rPr>
                <w:sz w:val="26"/>
                <w:szCs w:val="26"/>
              </w:rPr>
            </w:pPr>
            <w:r>
              <w:lastRenderedPageBreak/>
              <w:t xml:space="preserve">2. </w:t>
            </w:r>
            <w:r w:rsidRPr="00E54D57">
              <w:t>Проецирование на три плоскости. Комплексный чертеж детали, вспомогательная прямая комплексного чертежа. Проекции геометрических тел</w:t>
            </w:r>
            <w:r w:rsidRPr="00E54D57">
              <w:rPr>
                <w:b/>
              </w:rPr>
              <w:t xml:space="preserve">. </w:t>
            </w:r>
            <w:r w:rsidRPr="00E54D57">
              <w:rPr>
                <w:b/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</w:rPr>
              <w:t>2</w:t>
            </w:r>
            <w:r w:rsidRPr="00E54D57">
              <w:rPr>
                <w:b/>
                <w:sz w:val="26"/>
                <w:szCs w:val="26"/>
              </w:rPr>
              <w:t xml:space="preserve"> час)</w:t>
            </w:r>
          </w:p>
          <w:p w:rsidR="00994031" w:rsidRPr="00E54D57" w:rsidRDefault="00994031" w:rsidP="00E54D57">
            <w:pPr>
              <w:jc w:val="both"/>
              <w:rPr>
                <w:b/>
                <w:sz w:val="26"/>
                <w:szCs w:val="26"/>
              </w:rPr>
            </w:pPr>
            <w:r>
              <w:t xml:space="preserve">3. </w:t>
            </w:r>
            <w:r w:rsidRPr="00E54D57">
              <w:t xml:space="preserve">Аксонометрические и прямоугольные проекции. </w:t>
            </w:r>
            <w:proofErr w:type="spellStart"/>
            <w:r w:rsidRPr="00E54D57">
              <w:t>Диметрическая</w:t>
            </w:r>
            <w:proofErr w:type="spellEnd"/>
            <w:r w:rsidRPr="00E54D57">
              <w:t xml:space="preserve"> проекция. Изометрическая проекция.  Прямоугольное проецирование. Проекции точки. Построение проекций отрезка </w:t>
            </w:r>
            <w:proofErr w:type="gramStart"/>
            <w:r w:rsidRPr="00E54D57">
              <w:t>прямой</w:t>
            </w:r>
            <w:proofErr w:type="gramEnd"/>
            <w:r w:rsidRPr="00E54D57">
              <w:t xml:space="preserve">. Построение третьей проекции по двум заданным. Построение разверток поверхностей тел. </w:t>
            </w:r>
            <w:r w:rsidRPr="00E54D57">
              <w:rPr>
                <w:b/>
                <w:sz w:val="26"/>
                <w:szCs w:val="26"/>
              </w:rPr>
              <w:t>(2 час)</w:t>
            </w:r>
          </w:p>
          <w:p w:rsidR="00994031" w:rsidRPr="00071AB1" w:rsidRDefault="00994031" w:rsidP="00E54D57">
            <w:pPr>
              <w:jc w:val="both"/>
              <w:rPr>
                <w:b/>
                <w:sz w:val="26"/>
                <w:szCs w:val="26"/>
              </w:rPr>
            </w:pPr>
            <w:r>
              <w:t>4.</w:t>
            </w:r>
            <w:r w:rsidRPr="00E54D57">
              <w:t xml:space="preserve">Сечение деталей плоскостями.   </w:t>
            </w:r>
            <w:r w:rsidRPr="00071AB1">
              <w:rPr>
                <w:b/>
                <w:sz w:val="26"/>
                <w:szCs w:val="26"/>
              </w:rPr>
              <w:t>(2 час)</w:t>
            </w:r>
          </w:p>
          <w:p w:rsidR="00994031" w:rsidRPr="00071AB1" w:rsidRDefault="00994031" w:rsidP="00E54D57">
            <w:pPr>
              <w:jc w:val="both"/>
              <w:rPr>
                <w:b/>
                <w:sz w:val="26"/>
                <w:szCs w:val="26"/>
              </w:rPr>
            </w:pPr>
            <w:r>
              <w:t>5. Разрезы. Классификация разрезов</w:t>
            </w:r>
            <w:r w:rsidRPr="00071AB1">
              <w:rPr>
                <w:b/>
              </w:rPr>
              <w:t>.</w:t>
            </w:r>
            <w:r w:rsidRPr="00071AB1">
              <w:rPr>
                <w:b/>
                <w:sz w:val="26"/>
                <w:szCs w:val="26"/>
              </w:rPr>
              <w:t xml:space="preserve"> (2 час)</w:t>
            </w:r>
          </w:p>
          <w:p w:rsidR="00994031" w:rsidRPr="003F3D71" w:rsidRDefault="00994031" w:rsidP="00071AB1">
            <w:pPr>
              <w:jc w:val="both"/>
              <w:rPr>
                <w:sz w:val="26"/>
                <w:szCs w:val="26"/>
              </w:rPr>
            </w:pPr>
            <w:r>
              <w:t xml:space="preserve">6. </w:t>
            </w:r>
            <w:r w:rsidRPr="00E54D57">
              <w:t>Проекции моделей, эскизы и техническое рисование. Назначение технического рисунка, его отличие от аксонометрической проекции.</w:t>
            </w:r>
            <w:r w:rsidRPr="00071AB1">
              <w:rPr>
                <w:b/>
                <w:sz w:val="26"/>
                <w:szCs w:val="26"/>
              </w:rPr>
              <w:t>(1 час)</w:t>
            </w:r>
          </w:p>
          <w:p w:rsidR="00994031" w:rsidRPr="00071AB1" w:rsidRDefault="00994031" w:rsidP="00071AB1">
            <w:pPr>
              <w:tabs>
                <w:tab w:val="left" w:pos="354"/>
              </w:tabs>
              <w:jc w:val="both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lastRenderedPageBreak/>
              <w:t>ОК</w:t>
            </w:r>
            <w:proofErr w:type="gramEnd"/>
            <w:r>
              <w:t xml:space="preserve"> 1 - 7 ПК 1.1 </w:t>
            </w:r>
            <w:r>
              <w:lastRenderedPageBreak/>
              <w:t>- 1.3 ПК 2.1 - 2.3</w:t>
            </w:r>
          </w:p>
        </w:tc>
      </w:tr>
      <w:tr w:rsidR="00994031" w:rsidRPr="003F3D71" w:rsidTr="00994031">
        <w:trPr>
          <w:trHeight w:val="7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Практические занятия: </w:t>
            </w:r>
          </w:p>
          <w:p w:rsidR="00994031" w:rsidRPr="00071AB1" w:rsidRDefault="00994031" w:rsidP="00E54D57">
            <w:pPr>
              <w:jc w:val="both"/>
              <w:rPr>
                <w:b/>
              </w:rPr>
            </w:pPr>
            <w:r w:rsidRPr="00071AB1">
              <w:t xml:space="preserve">Выполнение комплексного чертежа модели опоры, крышки, ползуна (по выбору обучающегося или преподавателя). </w:t>
            </w:r>
            <w:r w:rsidRPr="00071AB1">
              <w:rPr>
                <w:b/>
              </w:rPr>
              <w:t>(2 час)</w:t>
            </w:r>
          </w:p>
          <w:p w:rsidR="00994031" w:rsidRPr="00071AB1" w:rsidRDefault="00994031" w:rsidP="00E54D57">
            <w:pPr>
              <w:jc w:val="both"/>
            </w:pPr>
            <w:r w:rsidRPr="00071AB1">
              <w:t xml:space="preserve">Построение сечения. </w:t>
            </w:r>
            <w:r w:rsidRPr="00071AB1">
              <w:rPr>
                <w:b/>
              </w:rPr>
              <w:t>(2 час)</w:t>
            </w:r>
          </w:p>
          <w:p w:rsidR="00994031" w:rsidRPr="00071AB1" w:rsidRDefault="00994031" w:rsidP="00E54D57">
            <w:pPr>
              <w:jc w:val="both"/>
            </w:pPr>
            <w:r w:rsidRPr="00071AB1">
              <w:t xml:space="preserve">Построение разреза. </w:t>
            </w:r>
            <w:r w:rsidRPr="00071AB1">
              <w:rPr>
                <w:b/>
              </w:rPr>
              <w:t>(2 час)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sz w:val="26"/>
                <w:szCs w:val="26"/>
              </w:rPr>
            </w:pPr>
          </w:p>
          <w:p w:rsidR="00994031" w:rsidRPr="005D4939" w:rsidRDefault="00994031" w:rsidP="005D493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7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Самостоятельная работа </w:t>
            </w:r>
            <w:proofErr w:type="gramStart"/>
            <w:r w:rsidRPr="00071AB1">
              <w:rPr>
                <w:b/>
              </w:rPr>
              <w:t>обучающихся</w:t>
            </w:r>
            <w:proofErr w:type="gramEnd"/>
            <w:r w:rsidRPr="00071AB1">
              <w:rPr>
                <w:b/>
              </w:rPr>
              <w:t xml:space="preserve">: </w:t>
            </w:r>
          </w:p>
          <w:p w:rsidR="00994031" w:rsidRPr="00071AB1" w:rsidRDefault="00994031">
            <w:pPr>
              <w:jc w:val="both"/>
            </w:pPr>
            <w:r w:rsidRPr="00071AB1">
              <w:t>Подготовка к практической работе (оформление формата А</w:t>
            </w:r>
            <w:proofErr w:type="gramStart"/>
            <w:r w:rsidRPr="00071AB1">
              <w:t>4</w:t>
            </w:r>
            <w:proofErr w:type="gramEnd"/>
            <w:r w:rsidRPr="00071AB1">
              <w:t xml:space="preserve"> в соответствии с требованиями ЕСКД).  Выполнение аксонометрической проекции модели детали.  Построение развертки геометрического тела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 3.</w:t>
            </w:r>
          </w:p>
          <w:p w:rsidR="00994031" w:rsidRPr="003F3D71" w:rsidRDefault="00994031" w:rsidP="00892A3F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«</w:t>
            </w:r>
            <w:r w:rsidR="00892A3F">
              <w:rPr>
                <w:b/>
                <w:sz w:val="26"/>
                <w:szCs w:val="26"/>
              </w:rPr>
              <w:t>Рабочие и сборочные  чертежи</w:t>
            </w:r>
            <w:r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>
            <w:pPr>
              <w:jc w:val="center"/>
              <w:rPr>
                <w:b/>
              </w:rPr>
            </w:pPr>
            <w:r w:rsidRPr="00071AB1">
              <w:rPr>
                <w:b/>
              </w:rPr>
              <w:t>Уровень освоения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071AB1" w:rsidRDefault="00994031" w:rsidP="005A663C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1. Основы построения чертежей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E54D57" w:rsidRDefault="00994031" w:rsidP="00E54D57">
            <w:pPr>
              <w:pStyle w:val="a6"/>
              <w:numPr>
                <w:ilvl w:val="0"/>
                <w:numId w:val="9"/>
              </w:numPr>
              <w:tabs>
                <w:tab w:val="left" w:pos="354"/>
              </w:tabs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54D57">
              <w:rPr>
                <w:rFonts w:ascii="Times New Roman" w:hAnsi="Times New Roman" w:cs="Times New Roman"/>
                <w:szCs w:val="24"/>
              </w:rPr>
              <w:t>Виды на чертеже и их расположение. Классификация и размещение видов на чертежах</w:t>
            </w:r>
            <w:r w:rsidR="00892A3F">
              <w:rPr>
                <w:rFonts w:ascii="Times New Roman" w:hAnsi="Times New Roman" w:cs="Times New Roman"/>
                <w:szCs w:val="24"/>
              </w:rPr>
              <w:t>.</w:t>
            </w:r>
            <w:r w:rsidRPr="00E54D57">
              <w:rPr>
                <w:rFonts w:ascii="Times New Roman" w:hAnsi="Times New Roman" w:cs="Times New Roman"/>
                <w:szCs w:val="24"/>
              </w:rPr>
              <w:t xml:space="preserve"> Условности и упрощения на рабочих чертежах.</w:t>
            </w:r>
          </w:p>
          <w:p w:rsidR="00994031" w:rsidRPr="00E54D57" w:rsidRDefault="00994031" w:rsidP="00E54D57">
            <w:pPr>
              <w:pStyle w:val="a6"/>
              <w:numPr>
                <w:ilvl w:val="0"/>
                <w:numId w:val="9"/>
              </w:numPr>
              <w:tabs>
                <w:tab w:val="left" w:pos="354"/>
              </w:tabs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54D57">
              <w:rPr>
                <w:rFonts w:ascii="Times New Roman" w:hAnsi="Times New Roman" w:cs="Times New Roman"/>
                <w:szCs w:val="24"/>
              </w:rPr>
              <w:t xml:space="preserve"> Изображение неразъемных соединений. Изображение и обозначение на чертеже. Виды сварных соединений. Чтение чертежей неразъемных соединений</w:t>
            </w:r>
          </w:p>
          <w:p w:rsidR="00994031" w:rsidRPr="005D4939" w:rsidRDefault="00994031" w:rsidP="005D4939">
            <w:pPr>
              <w:tabs>
                <w:tab w:val="left" w:pos="354"/>
              </w:tabs>
              <w:ind w:left="70"/>
              <w:jc w:val="both"/>
              <w:rPr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5A663C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t>ОК</w:t>
            </w:r>
            <w:proofErr w:type="gramEnd"/>
            <w:r>
              <w:t xml:space="preserve"> 1 - 7 ПК 1.1 - 1.3 ПК 2.1 - 2.3</w:t>
            </w:r>
          </w:p>
        </w:tc>
      </w:tr>
      <w:tr w:rsidR="00994031" w:rsidRPr="003F3D71" w:rsidTr="00994031">
        <w:trPr>
          <w:trHeight w:val="144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 xml:space="preserve">Практические занятия:  </w:t>
            </w:r>
          </w:p>
          <w:p w:rsidR="00994031" w:rsidRPr="003F3D71" w:rsidRDefault="00994031" w:rsidP="00892A3F">
            <w:pPr>
              <w:jc w:val="both"/>
              <w:rPr>
                <w:b/>
                <w:sz w:val="26"/>
                <w:szCs w:val="26"/>
              </w:rPr>
            </w:pPr>
            <w:r w:rsidRPr="00E54D57">
              <w:t>Выполнение чертежей деталей, требующих изображения разрезов и/ или сечений</w:t>
            </w:r>
            <w:r w:rsidR="00892A3F">
              <w:t>.</w:t>
            </w:r>
            <w:r w:rsidRPr="00E54D57">
              <w:t xml:space="preserve"> Чтение чертежей деталей, содержащих сечения и разрезы, допуски, посадки, предельные отклонения формы.  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269"/>
        </w:trPr>
        <w:tc>
          <w:tcPr>
            <w:tcW w:w="21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 w:rsidP="008D29B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 w:rsidP="003F3D71">
            <w:pPr>
              <w:jc w:val="both"/>
              <w:rPr>
                <w:b/>
                <w:sz w:val="26"/>
                <w:szCs w:val="26"/>
              </w:rPr>
            </w:pPr>
            <w:r w:rsidRPr="00E54D57">
              <w:t>Чтение чертежей неразъемных соединений.</w:t>
            </w: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 w:rsidP="003F3D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Сам</w:t>
            </w:r>
            <w:r w:rsidR="00892A3F">
              <w:rPr>
                <w:b/>
                <w:sz w:val="26"/>
                <w:szCs w:val="26"/>
              </w:rPr>
              <w:t xml:space="preserve">остоятельная работа </w:t>
            </w:r>
            <w:proofErr w:type="gramStart"/>
            <w:r w:rsidR="00892A3F">
              <w:rPr>
                <w:b/>
                <w:sz w:val="26"/>
                <w:szCs w:val="26"/>
              </w:rPr>
              <w:t>обучающихся</w:t>
            </w:r>
            <w:proofErr w:type="gramEnd"/>
            <w:r w:rsidR="00892A3F">
              <w:rPr>
                <w:b/>
                <w:sz w:val="26"/>
                <w:szCs w:val="26"/>
              </w:rPr>
              <w:t>*</w:t>
            </w:r>
            <w:r w:rsidRPr="003F3D71">
              <w:rPr>
                <w:b/>
                <w:sz w:val="26"/>
                <w:szCs w:val="26"/>
              </w:rPr>
              <w:t xml:space="preserve">  </w:t>
            </w:r>
          </w:p>
          <w:p w:rsidR="00994031" w:rsidRPr="003F3D71" w:rsidRDefault="00994031">
            <w:pPr>
              <w:jc w:val="both"/>
              <w:rPr>
                <w:sz w:val="26"/>
                <w:szCs w:val="26"/>
              </w:rPr>
            </w:pPr>
            <w:r w:rsidRPr="003F3D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8D29B4" w:rsidRDefault="00994031">
            <w:pPr>
              <w:jc w:val="both"/>
              <w:rPr>
                <w:b/>
                <w:i/>
                <w:sz w:val="26"/>
                <w:szCs w:val="26"/>
              </w:rPr>
            </w:pPr>
            <w:r w:rsidRPr="008D29B4">
              <w:rPr>
                <w:b/>
                <w:i/>
                <w:sz w:val="26"/>
                <w:szCs w:val="26"/>
              </w:rPr>
              <w:t>Зачет с оценкой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Обязательных аудиторных занятий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031" w:rsidRPr="003F3D71" w:rsidRDefault="00994031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94031" w:rsidRPr="003F3D71" w:rsidTr="00994031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31" w:rsidRPr="003F3D71" w:rsidRDefault="0099403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0051A2" w:rsidRPr="003F3D71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 – </w:t>
      </w:r>
      <w:proofErr w:type="gramStart"/>
      <w:r>
        <w:t>ознакомительный</w:t>
      </w:r>
      <w:proofErr w:type="gramEnd"/>
      <w:r>
        <w:t xml:space="preserve"> (воспроизведение информации, узнавание (распознавание), объяснение ранее изученных объектов, свойств и т.п.); </w:t>
      </w: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 </w:t>
      </w:r>
    </w:p>
    <w:p w:rsid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(самостоятельное планирование и выполнение деятельности, решение проблемных задач).</w:t>
      </w:r>
    </w:p>
    <w:p w:rsidR="000051A2" w:rsidRDefault="000051A2" w:rsidP="000051A2">
      <w:pPr>
        <w:rPr>
          <w:b/>
        </w:rPr>
        <w:sectPr w:rsidR="000051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0051A2">
        <w:rPr>
          <w:b/>
          <w:sz w:val="26"/>
          <w:szCs w:val="26"/>
        </w:rPr>
        <w:lastRenderedPageBreak/>
        <w:t xml:space="preserve">3.  УСЛОВИЯ РЕАЛИЗАЦИИ ПРОГРАММЫ </w:t>
      </w: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3.1. Материально-техническое обеспечение</w:t>
      </w: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051A2">
        <w:rPr>
          <w:bCs/>
          <w:sz w:val="26"/>
          <w:szCs w:val="26"/>
        </w:rPr>
        <w:t xml:space="preserve">Реализация программы </w:t>
      </w:r>
      <w:r w:rsidRPr="000051A2">
        <w:rPr>
          <w:sz w:val="26"/>
          <w:szCs w:val="26"/>
        </w:rPr>
        <w:t>предполагает наличие учебного кабинета технической графики.</w:t>
      </w: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0051A2">
        <w:rPr>
          <w:bCs/>
          <w:sz w:val="26"/>
          <w:szCs w:val="26"/>
        </w:rPr>
        <w:t xml:space="preserve">Оборудование учебного кабинета и рабочих мест кабинета: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рабочее место преподавателя;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посадочные места </w:t>
      </w:r>
      <w:proofErr w:type="gramStart"/>
      <w:r w:rsidRPr="000051A2">
        <w:rPr>
          <w:sz w:val="26"/>
          <w:szCs w:val="26"/>
        </w:rPr>
        <w:t>обучающихся</w:t>
      </w:r>
      <w:proofErr w:type="gramEnd"/>
      <w:r w:rsidRPr="000051A2">
        <w:rPr>
          <w:sz w:val="26"/>
          <w:szCs w:val="26"/>
        </w:rPr>
        <w:t xml:space="preserve"> (по количеству обучающихся);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комплект учебно-методической документации;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комплект чертежных инструментов и приспособлений;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комплект учебно-наглядных средств обучения (модели, натурные объекты, электронные презентации, демонстрационные таблицы);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>- образцы различных типов и видов деталей и заготовок для измерений;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чертежи для чтения размеров, допусков, посадок, зазоров и шероховатостей;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доска чертежная. Технические средства обучения: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компьютеры с лицензионным программным обеспечением;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программный комплекс CAD/CAM;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мультимедийный проектор; </w:t>
      </w:r>
    </w:p>
    <w:p w:rsidR="000051A2" w:rsidRPr="000051A2" w:rsidRDefault="000051A2" w:rsidP="000051A2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экран. </w:t>
      </w:r>
    </w:p>
    <w:p w:rsidR="000051A2" w:rsidRPr="000051A2" w:rsidRDefault="000051A2" w:rsidP="000051A2">
      <w:pPr>
        <w:jc w:val="both"/>
        <w:rPr>
          <w:bCs/>
          <w:i/>
          <w:sz w:val="26"/>
          <w:szCs w:val="26"/>
        </w:rPr>
      </w:pPr>
    </w:p>
    <w:p w:rsidR="000051A2" w:rsidRPr="000051A2" w:rsidRDefault="000051A2" w:rsidP="000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0051A2">
        <w:rPr>
          <w:b/>
          <w:sz w:val="26"/>
          <w:szCs w:val="26"/>
        </w:rPr>
        <w:t>3.2. Информационное обеспечение обучения</w:t>
      </w: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Перечень используемых учебных изданий, Интернет-ресурсов, дополнительной литературы</w:t>
      </w: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Основные источники: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1. Бродский А.М. Черчение (металлообработка): Учебник для учащихся учреждений нач. проф. образования / А. М. Бродский, Э. М. </w:t>
      </w:r>
      <w:proofErr w:type="spellStart"/>
      <w:r w:rsidRPr="000051A2">
        <w:rPr>
          <w:rFonts w:ascii="Times New Roman" w:hAnsi="Times New Roman"/>
          <w:sz w:val="26"/>
          <w:szCs w:val="26"/>
        </w:rPr>
        <w:t>Фазлулин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, В. А. </w:t>
      </w:r>
      <w:proofErr w:type="spellStart"/>
      <w:r w:rsidRPr="000051A2">
        <w:rPr>
          <w:rFonts w:ascii="Times New Roman" w:hAnsi="Times New Roman"/>
          <w:sz w:val="26"/>
          <w:szCs w:val="26"/>
        </w:rPr>
        <w:t>Халдинов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.– М.: Академия, 2015. – 400 с. </w:t>
      </w:r>
    </w:p>
    <w:p w:rsidR="000051A2" w:rsidRPr="000051A2" w:rsidRDefault="000051A2" w:rsidP="000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Дополнительные источники:</w:t>
      </w:r>
    </w:p>
    <w:p w:rsidR="000051A2" w:rsidRPr="000051A2" w:rsidRDefault="000051A2" w:rsidP="000051A2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1. Васильева, Л. С. Черчение (металлообработка): Практикум Учеб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051A2">
        <w:rPr>
          <w:rFonts w:ascii="Times New Roman" w:hAnsi="Times New Roman"/>
          <w:sz w:val="26"/>
          <w:szCs w:val="26"/>
        </w:rPr>
        <w:t>п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особие для нач. проф. образования / Л. С. Васильева. – М.: Академия, 2014. – 160 с. </w:t>
      </w:r>
    </w:p>
    <w:p w:rsidR="000051A2" w:rsidRPr="000051A2" w:rsidRDefault="000051A2" w:rsidP="000051A2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Журнал “САПР И ГРАФИКА”.  </w:t>
      </w:r>
    </w:p>
    <w:p w:rsidR="000051A2" w:rsidRPr="000051A2" w:rsidRDefault="000051A2" w:rsidP="000051A2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0051A2">
        <w:rPr>
          <w:rFonts w:ascii="Times New Roman" w:hAnsi="Times New Roman"/>
          <w:sz w:val="26"/>
          <w:szCs w:val="26"/>
        </w:rPr>
        <w:t>Журнал</w:t>
      </w:r>
      <w:r w:rsidRPr="000051A2">
        <w:rPr>
          <w:rFonts w:ascii="Times New Roman" w:hAnsi="Times New Roman"/>
          <w:sz w:val="26"/>
          <w:szCs w:val="26"/>
          <w:lang w:val="en-US"/>
        </w:rPr>
        <w:t xml:space="preserve"> “CAD/CAM/CAE OBSERVER”.  </w:t>
      </w:r>
    </w:p>
    <w:p w:rsidR="000051A2" w:rsidRPr="000051A2" w:rsidRDefault="000051A2" w:rsidP="000051A2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Журнал "Информационные технологии".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051A2">
        <w:rPr>
          <w:rFonts w:ascii="Times New Roman" w:hAnsi="Times New Roman"/>
          <w:b/>
          <w:sz w:val="26"/>
          <w:szCs w:val="26"/>
        </w:rPr>
        <w:t xml:space="preserve">Нормативные документы: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2.301-68 «ЕСКД. Форматы» (с Изменениями N 1, 2, 3).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lastRenderedPageBreak/>
        <w:t xml:space="preserve">ГОСТ 2.302-68 «ЕСКД. Масштабы» (с Изменениями N 1, 2, 3).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2.303-68 «ЕСКД. Линии» (с Изменениями N 1, 2, 3).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ГОСТ 2.304-81 «ЕСКД. Шрифты чертежные» (с Изменениями N 1, 2).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ГОСТ 2.305- 2008 «ЕСКД. Изображения — виды, разрезы, сечения».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2.306-68 «ЕСКД. Обозначения графических материалов и правила их нанесения на чертежах».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2.307- 2011 «ЕСКД. Нанесение размеров и предельных отклонений».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2.308- 2011 «ЕСКД. Указание допусков формы и расположения поверхностей».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ГОСТ 2.309-73 «ЕСКД. Обозначение шероховатости поверхностей».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2.310-68 «ЕСКД. Нанесение на чертежах обозначений покрытий, термической и других видов обработки» (с Изменениями N 1, 2, 3, 4).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2.311-68 «ЕСКД. Изображение резьбы».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2.312-72 «ЕСКД. Условные изображения и обозначения швов сварных соединений».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2.313-82 «ЕСКД. Условные изображения и обозначения неразъемных соединений».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2.316-2008 «ЕСКД. Правила нанесения надписей, технических требований и таблиц».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2.317-2011 «ЕСКД. Аксонометрические проекции».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2.318-81 «ЕСКД. Правила упрощенного нанесения размеров отверстий» (с Изменениями N 1).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2.320-82 «ЕСКД. Правила нанесения размеров, допусков и посадок конусов». </w:t>
      </w:r>
    </w:p>
    <w:p w:rsidR="000051A2" w:rsidRPr="000051A2" w:rsidRDefault="000051A2" w:rsidP="000051A2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2.321-84 «ЕСКД. Обозначения буквенные». </w:t>
      </w:r>
    </w:p>
    <w:p w:rsidR="000051A2" w:rsidRPr="000051A2" w:rsidRDefault="000051A2" w:rsidP="000051A2">
      <w:pPr>
        <w:spacing w:line="360" w:lineRule="auto"/>
        <w:jc w:val="both"/>
        <w:rPr>
          <w:b/>
          <w:sz w:val="26"/>
          <w:szCs w:val="26"/>
        </w:rPr>
      </w:pPr>
      <w:r w:rsidRPr="000051A2">
        <w:rPr>
          <w:b/>
          <w:sz w:val="26"/>
          <w:szCs w:val="26"/>
        </w:rPr>
        <w:t xml:space="preserve">Интернет-ресурсы: </w:t>
      </w:r>
    </w:p>
    <w:p w:rsidR="000051A2" w:rsidRPr="000051A2" w:rsidRDefault="000051A2" w:rsidP="000051A2">
      <w:pPr>
        <w:spacing w:line="360" w:lineRule="auto"/>
        <w:ind w:left="360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1. Черчение. Учитесь правильно и красиво чертить [электронный ресурс] – stroicherchenie.ru, режим доступа: http://stroicherchenie.ru/. </w:t>
      </w:r>
    </w:p>
    <w:p w:rsidR="000051A2" w:rsidRPr="000051A2" w:rsidRDefault="000051A2" w:rsidP="000051A2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2. Техническая литература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-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 - tehlit.ru, режим доступа </w:t>
      </w:r>
      <w:proofErr w:type="spellStart"/>
      <w:r w:rsidRPr="000051A2">
        <w:rPr>
          <w:rFonts w:ascii="Times New Roman" w:hAnsi="Times New Roman"/>
          <w:sz w:val="26"/>
          <w:szCs w:val="26"/>
        </w:rPr>
        <w:t>http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//www.tehlit.ru.  </w:t>
      </w:r>
    </w:p>
    <w:p w:rsidR="000051A2" w:rsidRPr="000051A2" w:rsidRDefault="000051A2" w:rsidP="000051A2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3. Портал нормативно-технической документации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-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ресурс]- www.pntdoc.ru, режим доступа: </w:t>
      </w:r>
      <w:proofErr w:type="spellStart"/>
      <w:r w:rsidRPr="000051A2">
        <w:rPr>
          <w:rFonts w:ascii="Times New Roman" w:hAnsi="Times New Roman"/>
          <w:sz w:val="26"/>
          <w:szCs w:val="26"/>
        </w:rPr>
        <w:t>http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//www.pntdoc.ru. </w:t>
      </w:r>
    </w:p>
    <w:p w:rsidR="000051A2" w:rsidRPr="000051A2" w:rsidRDefault="000051A2" w:rsidP="000051A2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lastRenderedPageBreak/>
        <w:t>4. Техническое черчение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 - nacherchy.ru, режим доступа - http://nacherchy.ru. </w:t>
      </w:r>
    </w:p>
    <w:p w:rsidR="000051A2" w:rsidRPr="000051A2" w:rsidRDefault="000051A2" w:rsidP="000051A2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5. Черчение. Стандартизация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-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 www.cherch.ru, режим доступа http://www.cherch.ru.  </w:t>
      </w:r>
    </w:p>
    <w:p w:rsidR="000051A2" w:rsidRPr="000051A2" w:rsidRDefault="000051A2" w:rsidP="000051A2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6. http://engineering-graphics.spb.ru/book.php - Электронный учебник. 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7. http://ng-ig.narod.ru/ - сайт, посвященный начертательной геометрии и инженерной графике.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8. http://www.cherch.ru/ - всезнающий сайт про черчение.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9. http://www.granitvtd.ru/ - справочник по черчению. 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10. http://www.vmasshtabe.ru/ - инженерный портал.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11.http://siblec.ru/index.php?dn=html&amp;way=bW9kL2h0bWwvY29udGVudC8xc2VtL2N vdXJzZTc1L21haW4uaHRt – Электронный учебник. 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12. http://www.cad.ru – информационный портал «Все о САПР» - содержит новости рынка САПР, перечень компаний-производителей (в </w:t>
      </w:r>
      <w:proofErr w:type="spellStart"/>
      <w:r w:rsidRPr="000051A2">
        <w:rPr>
          <w:rFonts w:ascii="Times New Roman" w:hAnsi="Times New Roman"/>
          <w:sz w:val="26"/>
          <w:szCs w:val="26"/>
        </w:rPr>
        <w:t>т.ч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. ссылки на странички) - CAD, CAM, CAE, PDM, GIS, подробное описание программных продуктов. 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13. http://www.sapr.ru – электронная версия журнала "САПР и графика", посвящённого вопросам автоматизации проектирования, компьютерного анализа, технического документооборота. 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14. http://www.cadmaster.ru – электронная версия журнала "</w:t>
      </w:r>
      <w:proofErr w:type="spellStart"/>
      <w:r w:rsidRPr="000051A2">
        <w:rPr>
          <w:rFonts w:ascii="Times New Roman" w:hAnsi="Times New Roman"/>
          <w:sz w:val="26"/>
          <w:szCs w:val="26"/>
        </w:rPr>
        <w:t>CADmaster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", посвящённого проблематике систем автоматизированного проектирования. Публикуются статьи о программном и аппаратном обеспечении САПР, новости. 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15. http://www.bee-pitron.ru – официальный сайт компании «Би </w:t>
      </w:r>
      <w:proofErr w:type="spellStart"/>
      <w:r w:rsidRPr="000051A2">
        <w:rPr>
          <w:rFonts w:ascii="Times New Roman" w:hAnsi="Times New Roman"/>
          <w:sz w:val="26"/>
          <w:szCs w:val="26"/>
        </w:rPr>
        <w:t>Питрон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» - официального распространителя в России CAD/CAM-систем </w:t>
      </w:r>
      <w:proofErr w:type="spellStart"/>
      <w:r w:rsidRPr="000051A2">
        <w:rPr>
          <w:rFonts w:ascii="Times New Roman" w:hAnsi="Times New Roman"/>
          <w:sz w:val="26"/>
          <w:szCs w:val="26"/>
        </w:rPr>
        <w:t>Cimatron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 и др.</w:t>
      </w:r>
    </w:p>
    <w:p w:rsidR="000051A2" w:rsidRPr="000051A2" w:rsidRDefault="000051A2" w:rsidP="000051A2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16. http://www.catia.ru –    сайт     посвящен     </w:t>
      </w:r>
      <w:proofErr w:type="gramStart"/>
      <w:r w:rsidRPr="000051A2">
        <w:rPr>
          <w:rFonts w:ascii="Times New Roman" w:hAnsi="Times New Roman"/>
          <w:sz w:val="26"/>
          <w:szCs w:val="26"/>
        </w:rPr>
        <w:t>универсальной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CAD/CAM/CAE/PDM-системе CATIA </w:t>
      </w:r>
    </w:p>
    <w:p w:rsidR="000051A2" w:rsidRDefault="000051A2" w:rsidP="000051A2">
      <w:pPr>
        <w:rPr>
          <w:b/>
          <w:sz w:val="26"/>
          <w:szCs w:val="26"/>
        </w:rPr>
      </w:pPr>
    </w:p>
    <w:p w:rsidR="000051A2" w:rsidRDefault="000051A2" w:rsidP="000051A2">
      <w:pPr>
        <w:rPr>
          <w:b/>
          <w:sz w:val="26"/>
          <w:szCs w:val="26"/>
        </w:rPr>
      </w:pPr>
    </w:p>
    <w:p w:rsidR="000051A2" w:rsidRDefault="000051A2" w:rsidP="000051A2">
      <w:pPr>
        <w:rPr>
          <w:b/>
          <w:sz w:val="26"/>
          <w:szCs w:val="26"/>
        </w:rPr>
      </w:pPr>
    </w:p>
    <w:p w:rsidR="000051A2" w:rsidRDefault="000051A2" w:rsidP="000051A2">
      <w:pPr>
        <w:rPr>
          <w:b/>
          <w:sz w:val="26"/>
          <w:szCs w:val="26"/>
        </w:rPr>
      </w:pPr>
    </w:p>
    <w:p w:rsidR="000051A2" w:rsidRDefault="000051A2" w:rsidP="000051A2">
      <w:pPr>
        <w:rPr>
          <w:b/>
          <w:sz w:val="26"/>
          <w:szCs w:val="26"/>
        </w:rPr>
      </w:pPr>
    </w:p>
    <w:p w:rsidR="000051A2" w:rsidRDefault="000051A2" w:rsidP="000051A2">
      <w:pPr>
        <w:rPr>
          <w:b/>
          <w:sz w:val="26"/>
          <w:szCs w:val="26"/>
        </w:rPr>
      </w:pPr>
    </w:p>
    <w:p w:rsidR="000051A2" w:rsidRDefault="000051A2" w:rsidP="000051A2">
      <w:pPr>
        <w:rPr>
          <w:b/>
          <w:sz w:val="26"/>
          <w:szCs w:val="26"/>
        </w:rPr>
      </w:pPr>
    </w:p>
    <w:p w:rsidR="000051A2" w:rsidRPr="000051A2" w:rsidRDefault="000051A2" w:rsidP="000051A2">
      <w:pPr>
        <w:rPr>
          <w:b/>
          <w:sz w:val="26"/>
          <w:szCs w:val="26"/>
        </w:rPr>
      </w:pPr>
    </w:p>
    <w:p w:rsidR="000051A2" w:rsidRDefault="000051A2" w:rsidP="003F3D71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3F3D71">
        <w:rPr>
          <w:rFonts w:ascii="Times New Roman" w:hAnsi="Times New Roman" w:cs="Times New Roman"/>
          <w:b/>
          <w:sz w:val="26"/>
          <w:szCs w:val="26"/>
        </w:rPr>
        <w:lastRenderedPageBreak/>
        <w:t>КОНТРОЛЬ И ОЦЕН</w:t>
      </w:r>
      <w:r w:rsidR="00C659E4">
        <w:rPr>
          <w:rFonts w:ascii="Times New Roman" w:hAnsi="Times New Roman" w:cs="Times New Roman"/>
          <w:b/>
          <w:sz w:val="26"/>
          <w:szCs w:val="26"/>
        </w:rPr>
        <w:t xml:space="preserve">КА РЕЗУЛЬТАТОВ ОСВОЕНИЯ  ОБЩЕОБРАЗОВАТЕЛЬНОЙ  </w:t>
      </w:r>
      <w:r w:rsidRPr="003F3D71">
        <w:rPr>
          <w:rFonts w:ascii="Times New Roman" w:hAnsi="Times New Roman" w:cs="Times New Roman"/>
          <w:b/>
          <w:sz w:val="26"/>
          <w:szCs w:val="26"/>
        </w:rPr>
        <w:t>ДИСЦИПЛИНЫ</w:t>
      </w:r>
    </w:p>
    <w:p w:rsidR="00C659E4" w:rsidRDefault="00C659E4" w:rsidP="00C659E4">
      <w:pPr>
        <w:pStyle w:val="a6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59E4">
        <w:rPr>
          <w:rFonts w:ascii="Times New Roman" w:hAnsi="Times New Roman" w:cs="Times New Roman"/>
          <w:b/>
          <w:sz w:val="28"/>
          <w:szCs w:val="28"/>
        </w:rPr>
        <w:t xml:space="preserve">ОП 01 ОСНОВЫ  ИНЖЕНЕРНОЙ ГРАФИКИ  </w:t>
      </w:r>
    </w:p>
    <w:p w:rsidR="00C659E4" w:rsidRDefault="00C659E4" w:rsidP="00C659E4">
      <w:pPr>
        <w:spacing w:line="276" w:lineRule="auto"/>
        <w:rPr>
          <w:sz w:val="26"/>
          <w:szCs w:val="26"/>
        </w:rPr>
      </w:pPr>
      <w:proofErr w:type="spellStart"/>
      <w:r w:rsidRPr="00EB60A1">
        <w:rPr>
          <w:b/>
          <w:sz w:val="28"/>
          <w:szCs w:val="28"/>
        </w:rPr>
        <w:t>Контрольи</w:t>
      </w:r>
      <w:proofErr w:type="spellEnd"/>
      <w:r w:rsidRPr="00EB60A1">
        <w:rPr>
          <w:b/>
          <w:sz w:val="28"/>
          <w:szCs w:val="28"/>
        </w:rPr>
        <w:t xml:space="preserve"> оценка</w:t>
      </w:r>
      <w:r w:rsidRPr="00EB60A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sz w:val="28"/>
          <w:szCs w:val="28"/>
        </w:rPr>
        <w:t xml:space="preserve">уроков, </w:t>
      </w:r>
      <w:r w:rsidRPr="00EB60A1">
        <w:rPr>
          <w:sz w:val="28"/>
          <w:szCs w:val="28"/>
        </w:rPr>
        <w:t xml:space="preserve">тестирования, а также выполнения </w:t>
      </w:r>
      <w:proofErr w:type="gramStart"/>
      <w:r w:rsidRPr="00EB60A1">
        <w:rPr>
          <w:sz w:val="28"/>
          <w:szCs w:val="28"/>
        </w:rPr>
        <w:t>обучающимися</w:t>
      </w:r>
      <w:proofErr w:type="gramEnd"/>
      <w:r w:rsidRPr="00EB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индивидуальных и практических заданий  в процессе текущего, рубежного контроля, промежуточной аттестации в форме </w:t>
      </w:r>
      <w:r w:rsidRPr="009236D9">
        <w:rPr>
          <w:b/>
          <w:i/>
          <w:sz w:val="28"/>
          <w:szCs w:val="28"/>
        </w:rPr>
        <w:t>зачета.</w:t>
      </w:r>
    </w:p>
    <w:p w:rsidR="00C659E4" w:rsidRDefault="00C659E4" w:rsidP="00C659E4">
      <w:pPr>
        <w:pStyle w:val="a6"/>
        <w:ind w:left="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0051A2" w:rsidRPr="000051A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2" w:rsidRPr="000051A2" w:rsidRDefault="000051A2">
            <w:pPr>
              <w:jc w:val="center"/>
              <w:rPr>
                <w:b/>
                <w:bCs/>
                <w:sz w:val="26"/>
                <w:szCs w:val="26"/>
              </w:rPr>
            </w:pPr>
            <w:r w:rsidRPr="000051A2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0051A2" w:rsidRPr="000051A2" w:rsidRDefault="000051A2">
            <w:pPr>
              <w:jc w:val="center"/>
              <w:rPr>
                <w:b/>
                <w:bCs/>
                <w:sz w:val="26"/>
                <w:szCs w:val="26"/>
              </w:rPr>
            </w:pPr>
            <w:r w:rsidRPr="000051A2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2" w:rsidRPr="000051A2" w:rsidRDefault="000051A2">
            <w:pPr>
              <w:jc w:val="center"/>
              <w:rPr>
                <w:b/>
                <w:sz w:val="26"/>
                <w:szCs w:val="26"/>
              </w:rPr>
            </w:pPr>
            <w:r w:rsidRPr="000051A2">
              <w:rPr>
                <w:b/>
                <w:sz w:val="26"/>
                <w:szCs w:val="26"/>
              </w:rPr>
              <w:t>Основные показатели оценки результата</w:t>
            </w:r>
          </w:p>
        </w:tc>
      </w:tr>
      <w:tr w:rsidR="000051A2" w:rsidRPr="000051A2">
        <w:trPr>
          <w:trHeight w:val="386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A2" w:rsidRPr="003F3D71" w:rsidRDefault="0000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Уметь:</w:t>
            </w:r>
          </w:p>
          <w:p w:rsidR="000051A2" w:rsidRPr="000051A2" w:rsidRDefault="000051A2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читать чертежи средней сложности и сложных конструкций, изделий, узлов и деталей;</w:t>
            </w:r>
          </w:p>
          <w:p w:rsidR="000051A2" w:rsidRDefault="0000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пользоваться конструкторской документацией для выполнения трудовых функций.</w:t>
            </w:r>
          </w:p>
          <w:p w:rsidR="003F3D71" w:rsidRPr="000051A2" w:rsidRDefault="003F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</w:p>
          <w:p w:rsidR="000051A2" w:rsidRPr="003F3D71" w:rsidRDefault="0000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Знать:</w:t>
            </w:r>
          </w:p>
          <w:p w:rsidR="000051A2" w:rsidRPr="000051A2" w:rsidRDefault="000051A2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основные правила чтения конструкторской документации;</w:t>
            </w:r>
          </w:p>
          <w:p w:rsidR="000051A2" w:rsidRPr="000051A2" w:rsidRDefault="000051A2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общие сведения о сборочных чертежах;</w:t>
            </w:r>
          </w:p>
          <w:p w:rsidR="000051A2" w:rsidRPr="000051A2" w:rsidRDefault="000051A2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основы машиностроительного черчения;</w:t>
            </w:r>
          </w:p>
          <w:p w:rsidR="000051A2" w:rsidRPr="000051A2" w:rsidRDefault="0000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требование единой системы конструкторской документации (ЕСКД)</w:t>
            </w:r>
          </w:p>
          <w:p w:rsidR="000051A2" w:rsidRPr="000051A2" w:rsidRDefault="000051A2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A2" w:rsidRPr="000051A2" w:rsidRDefault="000051A2" w:rsidP="008F55CD">
            <w:pPr>
              <w:pStyle w:val="a6"/>
              <w:numPr>
                <w:ilvl w:val="0"/>
                <w:numId w:val="3"/>
              </w:numPr>
              <w:spacing w:line="256" w:lineRule="auto"/>
              <w:ind w:left="14" w:hanging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1A2">
              <w:rPr>
                <w:rFonts w:ascii="Times New Roman" w:hAnsi="Times New Roman"/>
                <w:sz w:val="26"/>
                <w:szCs w:val="26"/>
              </w:rPr>
              <w:t>Работа с чертежами средней сложности и сложных конструкций, изделий, узлов и деталей;</w:t>
            </w:r>
          </w:p>
          <w:p w:rsidR="000051A2" w:rsidRDefault="000051A2" w:rsidP="008F55CD">
            <w:pPr>
              <w:pStyle w:val="a6"/>
              <w:numPr>
                <w:ilvl w:val="0"/>
                <w:numId w:val="3"/>
              </w:numPr>
              <w:spacing w:line="256" w:lineRule="auto"/>
              <w:ind w:left="14" w:hanging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1A2">
              <w:rPr>
                <w:rFonts w:ascii="Times New Roman" w:hAnsi="Times New Roman"/>
                <w:sz w:val="26"/>
                <w:szCs w:val="26"/>
              </w:rPr>
              <w:t xml:space="preserve">Использование конструкторской документацией для выполнения трудовых функций. </w:t>
            </w:r>
          </w:p>
          <w:p w:rsidR="003F3D71" w:rsidRDefault="003F3D71" w:rsidP="003F3D71">
            <w:pPr>
              <w:pStyle w:val="a6"/>
              <w:spacing w:line="256" w:lineRule="auto"/>
              <w:ind w:left="1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F3D71" w:rsidRPr="000051A2" w:rsidRDefault="003F3D71" w:rsidP="003F3D71">
            <w:pPr>
              <w:pStyle w:val="a6"/>
              <w:spacing w:line="256" w:lineRule="auto"/>
              <w:ind w:left="1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051A2" w:rsidRPr="000051A2" w:rsidRDefault="000051A2" w:rsidP="008F55CD">
            <w:pPr>
              <w:pStyle w:val="a6"/>
              <w:numPr>
                <w:ilvl w:val="0"/>
                <w:numId w:val="3"/>
              </w:numPr>
              <w:spacing w:line="256" w:lineRule="auto"/>
              <w:ind w:left="14" w:hanging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1A2">
              <w:rPr>
                <w:rFonts w:ascii="Times New Roman" w:hAnsi="Times New Roman"/>
                <w:sz w:val="26"/>
                <w:szCs w:val="26"/>
              </w:rPr>
              <w:t>Знание основных правила чтения конструкторской документации; общих сведений о сборочных чертежах; основ машиностроительного черчения; требований единой системы конструкторской документации (ЕСКД)</w:t>
            </w:r>
          </w:p>
          <w:p w:rsidR="000051A2" w:rsidRPr="000051A2" w:rsidRDefault="0000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6"/>
                <w:szCs w:val="26"/>
              </w:rPr>
            </w:pPr>
          </w:p>
          <w:p w:rsidR="000051A2" w:rsidRPr="000051A2" w:rsidRDefault="000051A2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</w:tr>
    </w:tbl>
    <w:p w:rsidR="000844E4" w:rsidRPr="000051A2" w:rsidRDefault="000844E4">
      <w:pPr>
        <w:rPr>
          <w:sz w:val="26"/>
          <w:szCs w:val="26"/>
        </w:rPr>
      </w:pPr>
    </w:p>
    <w:sectPr w:rsidR="000844E4" w:rsidRPr="000051A2" w:rsidSect="003F3D71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9C2" w:rsidRDefault="001629C2" w:rsidP="000051A2">
      <w:r>
        <w:separator/>
      </w:r>
    </w:p>
  </w:endnote>
  <w:endnote w:type="continuationSeparator" w:id="0">
    <w:p w:rsidR="001629C2" w:rsidRDefault="001629C2" w:rsidP="0000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392643"/>
      <w:docPartObj>
        <w:docPartGallery w:val="Page Numbers (Bottom of Page)"/>
        <w:docPartUnique/>
      </w:docPartObj>
    </w:sdtPr>
    <w:sdtEndPr/>
    <w:sdtContent>
      <w:p w:rsidR="003F3D71" w:rsidRDefault="003824EB">
        <w:pPr>
          <w:pStyle w:val="ab"/>
          <w:jc w:val="right"/>
        </w:pPr>
        <w:r>
          <w:fldChar w:fldCharType="begin"/>
        </w:r>
        <w:r w:rsidR="003F3D71">
          <w:instrText>PAGE   \* MERGEFORMAT</w:instrText>
        </w:r>
        <w:r>
          <w:fldChar w:fldCharType="separate"/>
        </w:r>
        <w:r w:rsidR="002A1FCD">
          <w:rPr>
            <w:noProof/>
          </w:rPr>
          <w:t>2</w:t>
        </w:r>
        <w:r>
          <w:fldChar w:fldCharType="end"/>
        </w:r>
      </w:p>
    </w:sdtContent>
  </w:sdt>
  <w:p w:rsidR="003F3D71" w:rsidRDefault="003F3D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9C2" w:rsidRDefault="001629C2" w:rsidP="000051A2">
      <w:r>
        <w:separator/>
      </w:r>
    </w:p>
  </w:footnote>
  <w:footnote w:type="continuationSeparator" w:id="0">
    <w:p w:rsidR="001629C2" w:rsidRDefault="001629C2" w:rsidP="000051A2">
      <w:r>
        <w:continuationSeparator/>
      </w:r>
    </w:p>
  </w:footnote>
  <w:footnote w:id="1">
    <w:p w:rsidR="00994031" w:rsidRDefault="00994031" w:rsidP="000051A2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2B0E3C14"/>
    <w:lvl w:ilvl="0" w:tplc="2A4E63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E07581"/>
    <w:multiLevelType w:val="hybridMultilevel"/>
    <w:tmpl w:val="2E5AADE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C679B"/>
    <w:multiLevelType w:val="hybridMultilevel"/>
    <w:tmpl w:val="23C6B4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A0FC8"/>
    <w:multiLevelType w:val="hybridMultilevel"/>
    <w:tmpl w:val="C4B26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5591A"/>
    <w:multiLevelType w:val="hybridMultilevel"/>
    <w:tmpl w:val="04E65FC8"/>
    <w:lvl w:ilvl="0" w:tplc="7E90D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B01EE5"/>
    <w:multiLevelType w:val="hybridMultilevel"/>
    <w:tmpl w:val="30A4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A625C"/>
    <w:multiLevelType w:val="hybridMultilevel"/>
    <w:tmpl w:val="E83C0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71509"/>
    <w:multiLevelType w:val="hybridMultilevel"/>
    <w:tmpl w:val="59A47A24"/>
    <w:lvl w:ilvl="0" w:tplc="B526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1A2"/>
    <w:rsid w:val="000051A2"/>
    <w:rsid w:val="00071AB1"/>
    <w:rsid w:val="000844E4"/>
    <w:rsid w:val="000E5EC2"/>
    <w:rsid w:val="00127D6F"/>
    <w:rsid w:val="001629C2"/>
    <w:rsid w:val="00163476"/>
    <w:rsid w:val="001C0282"/>
    <w:rsid w:val="001E277F"/>
    <w:rsid w:val="001E342A"/>
    <w:rsid w:val="002A1FCD"/>
    <w:rsid w:val="003414B3"/>
    <w:rsid w:val="0034632E"/>
    <w:rsid w:val="003824EB"/>
    <w:rsid w:val="003F3D71"/>
    <w:rsid w:val="003F50B8"/>
    <w:rsid w:val="004369F1"/>
    <w:rsid w:val="00495C4E"/>
    <w:rsid w:val="004B0780"/>
    <w:rsid w:val="004C3EB6"/>
    <w:rsid w:val="004D6F79"/>
    <w:rsid w:val="00513CBE"/>
    <w:rsid w:val="00577B74"/>
    <w:rsid w:val="005A663C"/>
    <w:rsid w:val="005D4939"/>
    <w:rsid w:val="00656A36"/>
    <w:rsid w:val="00700282"/>
    <w:rsid w:val="00773EAE"/>
    <w:rsid w:val="007A5CC0"/>
    <w:rsid w:val="00814108"/>
    <w:rsid w:val="00892A3F"/>
    <w:rsid w:val="00895F19"/>
    <w:rsid w:val="008C6E0F"/>
    <w:rsid w:val="008D29B4"/>
    <w:rsid w:val="009435D9"/>
    <w:rsid w:val="00994031"/>
    <w:rsid w:val="009B4731"/>
    <w:rsid w:val="00B07EF4"/>
    <w:rsid w:val="00B417E1"/>
    <w:rsid w:val="00B57D5E"/>
    <w:rsid w:val="00BD31C3"/>
    <w:rsid w:val="00C659E4"/>
    <w:rsid w:val="00CF2AFA"/>
    <w:rsid w:val="00DE62E2"/>
    <w:rsid w:val="00E54D57"/>
    <w:rsid w:val="00E65C59"/>
    <w:rsid w:val="00E80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1A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051A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51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"/>
    <w:link w:val="a6"/>
    <w:uiPriority w:val="34"/>
    <w:locked/>
    <w:rsid w:val="000051A2"/>
    <w:rPr>
      <w:rFonts w:ascii="Arial" w:hAnsi="Arial" w:cs="Arial"/>
      <w:sz w:val="24"/>
    </w:rPr>
  </w:style>
  <w:style w:type="paragraph" w:styleId="a6">
    <w:name w:val="List Paragraph"/>
    <w:aliases w:val="Содержание. 2 уровень"/>
    <w:basedOn w:val="a"/>
    <w:link w:val="a5"/>
    <w:uiPriority w:val="34"/>
    <w:qFormat/>
    <w:rsid w:val="000051A2"/>
    <w:pPr>
      <w:ind w:left="720"/>
      <w:contextualSpacing/>
    </w:pPr>
    <w:rPr>
      <w:rFonts w:ascii="Arial" w:eastAsiaTheme="minorHAnsi" w:hAnsi="Arial" w:cs="Arial"/>
      <w:szCs w:val="22"/>
      <w:lang w:eastAsia="en-US"/>
    </w:rPr>
  </w:style>
  <w:style w:type="character" w:styleId="a7">
    <w:name w:val="footnote reference"/>
    <w:basedOn w:val="a0"/>
    <w:uiPriority w:val="99"/>
    <w:semiHidden/>
    <w:unhideWhenUsed/>
    <w:rsid w:val="000051A2"/>
    <w:rPr>
      <w:vertAlign w:val="superscript"/>
    </w:rPr>
  </w:style>
  <w:style w:type="character" w:customStyle="1" w:styleId="10">
    <w:name w:val="Заголовок 1 Знак"/>
    <w:basedOn w:val="a0"/>
    <w:link w:val="1"/>
    <w:rsid w:val="00005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0051A2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3F3D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F3D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F3D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3D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A5CC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A5CC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13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 Soft</Company>
  <LinksUpToDate>false</LinksUpToDate>
  <CharactersWithSpaces>15205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РОССИЯ</cp:lastModifiedBy>
  <cp:revision>29</cp:revision>
  <cp:lastPrinted>2025-09-26T00:15:00Z</cp:lastPrinted>
  <dcterms:created xsi:type="dcterms:W3CDTF">2019-06-27T05:13:00Z</dcterms:created>
  <dcterms:modified xsi:type="dcterms:W3CDTF">2026-02-26T05:17:00Z</dcterms:modified>
</cp:coreProperties>
</file>